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853" w:rsidRDefault="00FB7853" w:rsidP="00FB78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</w:p>
    <w:p w:rsidR="00FB7853" w:rsidRPr="00844322" w:rsidRDefault="00FB7853" w:rsidP="00FB7853">
      <w:pPr>
        <w:spacing w:after="0" w:line="408" w:lineRule="auto"/>
        <w:ind w:left="120"/>
        <w:jc w:val="center"/>
      </w:pPr>
      <w:r w:rsidRPr="0084432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B7853" w:rsidRPr="00844322" w:rsidRDefault="00FB7853" w:rsidP="00FB7853">
      <w:pPr>
        <w:spacing w:after="0" w:line="408" w:lineRule="auto"/>
        <w:ind w:left="120"/>
        <w:jc w:val="center"/>
      </w:pPr>
      <w:r w:rsidRPr="00844322">
        <w:rPr>
          <w:rFonts w:ascii="Times New Roman" w:hAnsi="Times New Roman"/>
          <w:b/>
          <w:color w:val="000000"/>
          <w:sz w:val="28"/>
        </w:rPr>
        <w:t>‌</w:t>
      </w:r>
      <w:bookmarkStart w:id="0" w:name="e2472c95-ee7e-44c9-b078-51339bb4a3b5"/>
      <w:r w:rsidRPr="00844322">
        <w:rPr>
          <w:rFonts w:ascii="Times New Roman" w:hAnsi="Times New Roman"/>
          <w:b/>
          <w:color w:val="000000"/>
          <w:sz w:val="28"/>
        </w:rPr>
        <w:t xml:space="preserve">‌Министерство образования Республики Мордовия‌‌ </w:t>
      </w:r>
      <w:bookmarkEnd w:id="0"/>
      <w:r w:rsidRPr="00844322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B7853" w:rsidRPr="00844322" w:rsidRDefault="00FB7853" w:rsidP="00FB7853">
      <w:pPr>
        <w:spacing w:after="0" w:line="408" w:lineRule="auto"/>
        <w:ind w:left="120"/>
        <w:jc w:val="center"/>
      </w:pPr>
      <w:r w:rsidRPr="00844322">
        <w:rPr>
          <w:rFonts w:ascii="Times New Roman" w:hAnsi="Times New Roman"/>
          <w:b/>
          <w:color w:val="000000"/>
          <w:sz w:val="28"/>
        </w:rPr>
        <w:t>‌</w:t>
      </w:r>
      <w:bookmarkStart w:id="1" w:name="80396ad5-8106-4cb6-8b70-17ca9308c5dd"/>
      <w:r w:rsidRPr="00844322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844322">
        <w:rPr>
          <w:rFonts w:ascii="Times New Roman" w:hAnsi="Times New Roman"/>
          <w:b/>
          <w:color w:val="000000"/>
          <w:sz w:val="28"/>
        </w:rPr>
        <w:t>Торбеевского</w:t>
      </w:r>
      <w:proofErr w:type="spellEnd"/>
      <w:r w:rsidRPr="00844322">
        <w:rPr>
          <w:rFonts w:ascii="Times New Roman" w:hAnsi="Times New Roman"/>
          <w:b/>
          <w:color w:val="000000"/>
          <w:sz w:val="28"/>
        </w:rPr>
        <w:t xml:space="preserve"> муниципального района‌‌</w:t>
      </w:r>
      <w:bookmarkEnd w:id="1"/>
      <w:r w:rsidRPr="00844322">
        <w:rPr>
          <w:rFonts w:ascii="Times New Roman" w:hAnsi="Times New Roman"/>
          <w:b/>
          <w:color w:val="000000"/>
          <w:sz w:val="28"/>
        </w:rPr>
        <w:t>‌</w:t>
      </w:r>
      <w:r w:rsidRPr="00844322">
        <w:rPr>
          <w:rFonts w:ascii="Times New Roman" w:hAnsi="Times New Roman"/>
          <w:color w:val="000000"/>
          <w:sz w:val="28"/>
        </w:rPr>
        <w:t>​</w:t>
      </w:r>
    </w:p>
    <w:p w:rsidR="00FB7853" w:rsidRPr="00844322" w:rsidRDefault="00FB7853" w:rsidP="00FB7853">
      <w:pPr>
        <w:spacing w:after="0" w:line="408" w:lineRule="auto"/>
        <w:ind w:left="120"/>
        <w:jc w:val="center"/>
      </w:pPr>
      <w:r w:rsidRPr="00844322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844322">
        <w:rPr>
          <w:rFonts w:ascii="Times New Roman" w:hAnsi="Times New Roman"/>
          <w:b/>
          <w:color w:val="000000"/>
          <w:sz w:val="28"/>
        </w:rPr>
        <w:t>Торбеевская</w:t>
      </w:r>
      <w:proofErr w:type="spellEnd"/>
      <w:r w:rsidRPr="00844322"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 №3"</w:t>
      </w:r>
    </w:p>
    <w:p w:rsidR="00FB7853" w:rsidRPr="00844322" w:rsidRDefault="00FB7853" w:rsidP="00FB7853">
      <w:pPr>
        <w:spacing w:after="0"/>
        <w:ind w:left="120"/>
      </w:pPr>
    </w:p>
    <w:p w:rsidR="00FB7853" w:rsidRPr="00844322" w:rsidRDefault="00FB7853" w:rsidP="00FB7853">
      <w:pPr>
        <w:spacing w:after="0"/>
        <w:ind w:left="120"/>
      </w:pPr>
    </w:p>
    <w:p w:rsidR="00FB7853" w:rsidRPr="00844322" w:rsidRDefault="00FB7853" w:rsidP="00FB7853">
      <w:pPr>
        <w:spacing w:after="0"/>
        <w:ind w:left="120"/>
      </w:pPr>
    </w:p>
    <w:p w:rsidR="00FB7853" w:rsidRPr="00844322" w:rsidRDefault="00FB7853" w:rsidP="00FB785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B7853" w:rsidRPr="0015346F" w:rsidTr="005540EF">
        <w:tc>
          <w:tcPr>
            <w:tcW w:w="3114" w:type="dxa"/>
          </w:tcPr>
          <w:p w:rsidR="00FB7853" w:rsidRPr="0040209D" w:rsidRDefault="00FB7853" w:rsidP="005540E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FB7853" w:rsidRPr="008944ED" w:rsidRDefault="00FB7853" w:rsidP="005540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заседании ШМО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учителей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начальных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классов</w:t>
            </w:r>
          </w:p>
          <w:p w:rsidR="00FB7853" w:rsidRDefault="00FB7853" w:rsidP="005540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7853" w:rsidRPr="008944ED" w:rsidRDefault="00FB7853" w:rsidP="005540E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Кежапкина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Т.И.</w:t>
            </w:r>
          </w:p>
          <w:p w:rsidR="00FB7853" w:rsidRDefault="00FB7853" w:rsidP="005540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</w:t>
            </w:r>
          </w:p>
          <w:p w:rsidR="00FB7853" w:rsidRDefault="00FB7853" w:rsidP="005540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 29 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 г.</w:t>
            </w:r>
          </w:p>
          <w:p w:rsidR="00FB7853" w:rsidRPr="0040209D" w:rsidRDefault="00FB7853" w:rsidP="005540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7853" w:rsidRPr="0040209D" w:rsidRDefault="00FB7853" w:rsidP="005540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7853" w:rsidRDefault="00FB7853" w:rsidP="005540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B7853" w:rsidRPr="008944ED" w:rsidRDefault="00FB7853" w:rsidP="005540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FB7853" w:rsidRDefault="00FB7853" w:rsidP="005540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7853" w:rsidRPr="008944ED" w:rsidRDefault="00FB7853" w:rsidP="005540E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Хакназарова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FB7853" w:rsidRDefault="00FB7853" w:rsidP="005540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78/8                                   от « 01 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 г.</w:t>
            </w:r>
          </w:p>
          <w:p w:rsidR="00FB7853" w:rsidRPr="0040209D" w:rsidRDefault="00FB7853" w:rsidP="005540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B7853" w:rsidRPr="0015346F" w:rsidRDefault="00FB7853" w:rsidP="00FB7853">
      <w:pPr>
        <w:spacing w:after="0"/>
        <w:ind w:left="120"/>
      </w:pPr>
    </w:p>
    <w:p w:rsidR="00FB7853" w:rsidRPr="008C73EC" w:rsidRDefault="00FB7853" w:rsidP="00FB7853">
      <w:pPr>
        <w:spacing w:after="0"/>
        <w:ind w:left="120"/>
      </w:pPr>
      <w:r w:rsidRPr="008C73EC">
        <w:rPr>
          <w:rFonts w:ascii="Times New Roman" w:hAnsi="Times New Roman"/>
          <w:color w:val="000000"/>
          <w:sz w:val="28"/>
        </w:rPr>
        <w:t>‌</w:t>
      </w:r>
    </w:p>
    <w:p w:rsidR="00FB7853" w:rsidRPr="00E001A8" w:rsidRDefault="00FB7853" w:rsidP="00FB785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АДАПТИРОВАННАЯ </w:t>
      </w:r>
      <w:r w:rsidRPr="00E001A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B7853" w:rsidRPr="008C73EC" w:rsidRDefault="00FB7853" w:rsidP="00FB785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8C73EC">
        <w:rPr>
          <w:rFonts w:ascii="Times New Roman" w:hAnsi="Times New Roman"/>
          <w:b/>
          <w:color w:val="000000"/>
          <w:sz w:val="28"/>
        </w:rPr>
        <w:t>по учебному предмету</w:t>
      </w:r>
    </w:p>
    <w:p w:rsidR="00FB7853" w:rsidRPr="008C73EC" w:rsidRDefault="00FB7853" w:rsidP="00FB785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8C73EC">
        <w:rPr>
          <w:rFonts w:ascii="Times New Roman" w:hAnsi="Times New Roman"/>
          <w:b/>
          <w:color w:val="000000"/>
          <w:sz w:val="28"/>
        </w:rPr>
        <w:t>«</w:t>
      </w:r>
      <w:r w:rsidRPr="00B46596">
        <w:rPr>
          <w:rFonts w:ascii="Times New Roman" w:hAnsi="Times New Roman"/>
          <w:b/>
          <w:sz w:val="28"/>
          <w:szCs w:val="28"/>
        </w:rPr>
        <w:t>Основы религиозных культур и светской этики</w:t>
      </w:r>
      <w:r w:rsidRPr="008C73EC">
        <w:rPr>
          <w:rFonts w:ascii="Times New Roman" w:hAnsi="Times New Roman"/>
          <w:b/>
          <w:color w:val="000000"/>
          <w:sz w:val="28"/>
        </w:rPr>
        <w:t>»</w:t>
      </w:r>
    </w:p>
    <w:p w:rsidR="00FB7853" w:rsidRPr="008C73EC" w:rsidRDefault="00FB7853" w:rsidP="00FB785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 4</w:t>
      </w:r>
      <w:r w:rsidRPr="008C73EC">
        <w:rPr>
          <w:rFonts w:ascii="Times New Roman" w:hAnsi="Times New Roman"/>
          <w:b/>
          <w:color w:val="000000"/>
          <w:sz w:val="28"/>
        </w:rPr>
        <w:t xml:space="preserve"> классе</w:t>
      </w:r>
    </w:p>
    <w:p w:rsidR="00FB7853" w:rsidRPr="008C73EC" w:rsidRDefault="00FB7853" w:rsidP="00FB7853">
      <w:pPr>
        <w:spacing w:after="0" w:line="408" w:lineRule="auto"/>
        <w:ind w:left="120"/>
        <w:jc w:val="center"/>
      </w:pPr>
    </w:p>
    <w:p w:rsidR="00FB7853" w:rsidRPr="00E001A8" w:rsidRDefault="00FB7853" w:rsidP="00FB7853">
      <w:pPr>
        <w:spacing w:after="0"/>
        <w:ind w:left="120"/>
        <w:jc w:val="center"/>
      </w:pPr>
    </w:p>
    <w:p w:rsidR="00FB7853" w:rsidRPr="00E001A8" w:rsidRDefault="00FB7853" w:rsidP="00FB7853">
      <w:pPr>
        <w:spacing w:after="0"/>
        <w:ind w:left="120"/>
        <w:jc w:val="center"/>
      </w:pPr>
    </w:p>
    <w:p w:rsidR="00FB7853" w:rsidRPr="00E001A8" w:rsidRDefault="00FB7853" w:rsidP="00FB7853">
      <w:pPr>
        <w:spacing w:after="0"/>
        <w:ind w:left="120"/>
        <w:jc w:val="center"/>
      </w:pPr>
    </w:p>
    <w:p w:rsidR="00FB7853" w:rsidRPr="008C73EC" w:rsidRDefault="00FB7853" w:rsidP="00FB7853">
      <w:pPr>
        <w:spacing w:after="0"/>
        <w:ind w:left="120"/>
        <w:jc w:val="center"/>
        <w:rPr>
          <w:b/>
          <w:sz w:val="28"/>
          <w:szCs w:val="28"/>
        </w:rPr>
      </w:pPr>
      <w:r w:rsidRPr="008C73EC">
        <w:rPr>
          <w:b/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 xml:space="preserve">                </w:t>
      </w:r>
      <w:r w:rsidRPr="008C73EC">
        <w:rPr>
          <w:b/>
          <w:sz w:val="28"/>
          <w:szCs w:val="28"/>
        </w:rPr>
        <w:t>Составитель: Лосева Светлана Викторовна</w:t>
      </w:r>
    </w:p>
    <w:p w:rsidR="00FB7853" w:rsidRPr="008C73EC" w:rsidRDefault="00FB7853" w:rsidP="00FB7853">
      <w:pPr>
        <w:spacing w:after="0"/>
        <w:ind w:left="120"/>
        <w:jc w:val="center"/>
        <w:rPr>
          <w:sz w:val="28"/>
          <w:szCs w:val="28"/>
        </w:rPr>
      </w:pPr>
    </w:p>
    <w:p w:rsidR="00FB7853" w:rsidRPr="00E001A8" w:rsidRDefault="00FB7853" w:rsidP="00FB7853">
      <w:pPr>
        <w:spacing w:after="0"/>
        <w:ind w:left="120"/>
        <w:jc w:val="center"/>
      </w:pPr>
    </w:p>
    <w:p w:rsidR="00FB7853" w:rsidRPr="00E001A8" w:rsidRDefault="00FB7853" w:rsidP="00FB7853">
      <w:pPr>
        <w:spacing w:after="0"/>
        <w:ind w:left="120"/>
        <w:jc w:val="center"/>
      </w:pPr>
    </w:p>
    <w:p w:rsidR="00FB7853" w:rsidRPr="00E001A8" w:rsidRDefault="00FB7853" w:rsidP="00FB7853">
      <w:pPr>
        <w:spacing w:after="0"/>
        <w:ind w:left="120"/>
        <w:jc w:val="center"/>
      </w:pPr>
    </w:p>
    <w:p w:rsidR="00FB7853" w:rsidRPr="00E001A8" w:rsidRDefault="00FB7853" w:rsidP="00FB7853">
      <w:pPr>
        <w:spacing w:after="0"/>
        <w:ind w:left="120"/>
        <w:jc w:val="center"/>
      </w:pPr>
    </w:p>
    <w:p w:rsidR="00FB7853" w:rsidRDefault="00FB7853" w:rsidP="00FB7853">
      <w:pPr>
        <w:spacing w:after="0"/>
        <w:ind w:left="120"/>
        <w:jc w:val="center"/>
      </w:pPr>
    </w:p>
    <w:p w:rsidR="00FB7853" w:rsidRDefault="00FB7853" w:rsidP="00FB7853">
      <w:pPr>
        <w:spacing w:after="0"/>
        <w:ind w:left="120"/>
        <w:jc w:val="center"/>
      </w:pPr>
    </w:p>
    <w:p w:rsidR="00FB7853" w:rsidRPr="00E001A8" w:rsidRDefault="00FB7853" w:rsidP="00FB7853">
      <w:pPr>
        <w:spacing w:after="0"/>
        <w:ind w:left="120"/>
        <w:jc w:val="center"/>
      </w:pPr>
    </w:p>
    <w:p w:rsidR="00FB7853" w:rsidRDefault="00FB7853" w:rsidP="00FB7853">
      <w:pPr>
        <w:spacing w:after="0"/>
      </w:pPr>
      <w:bookmarkStart w:id="2" w:name="33a6f4f1-a4d0-4904-9be8-f3bc488806fd"/>
      <w:r>
        <w:t xml:space="preserve">                                                              </w:t>
      </w:r>
    </w:p>
    <w:p w:rsidR="00FB7853" w:rsidRPr="0045584E" w:rsidRDefault="00FB7853" w:rsidP="00FB7853">
      <w:pPr>
        <w:spacing w:after="0"/>
      </w:pPr>
      <w:r>
        <w:t xml:space="preserve">               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8"/>
        </w:rPr>
        <w:t>р.п</w:t>
      </w:r>
      <w:proofErr w:type="spellEnd"/>
      <w:r>
        <w:rPr>
          <w:rFonts w:ascii="Times New Roman" w:hAnsi="Times New Roman"/>
          <w:b/>
          <w:color w:val="000000"/>
          <w:sz w:val="28"/>
        </w:rPr>
        <w:t>. Торбеево 2025</w:t>
      </w:r>
      <w:r w:rsidRPr="00844322">
        <w:rPr>
          <w:rFonts w:ascii="Times New Roman" w:hAnsi="Times New Roman"/>
          <w:b/>
          <w:color w:val="000000"/>
          <w:sz w:val="28"/>
        </w:rPr>
        <w:t xml:space="preserve"> </w:t>
      </w:r>
      <w:bookmarkEnd w:id="2"/>
      <w:r w:rsidRPr="00844322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0b7b3d71-5853-496b-aaf6-553eb70dbc73"/>
      <w:r w:rsidRPr="00844322">
        <w:rPr>
          <w:rFonts w:ascii="Times New Roman" w:hAnsi="Times New Roman"/>
          <w:b/>
          <w:color w:val="000000"/>
          <w:sz w:val="28"/>
        </w:rPr>
        <w:t>год</w:t>
      </w:r>
      <w:bookmarkEnd w:id="3"/>
      <w:r w:rsidRPr="00844322">
        <w:rPr>
          <w:rFonts w:ascii="Times New Roman" w:hAnsi="Times New Roman"/>
          <w:b/>
          <w:color w:val="000000"/>
          <w:sz w:val="28"/>
        </w:rPr>
        <w:t>‌</w:t>
      </w:r>
    </w:p>
    <w:p w:rsidR="00FB7853" w:rsidRDefault="00FB7853" w:rsidP="00FB78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853" w:rsidRDefault="00FB7853" w:rsidP="00FB78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0BB" w:rsidRPr="00B820BB" w:rsidRDefault="00FB7853" w:rsidP="00FB78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B61B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820BB" w:rsidRPr="00B820BB">
        <w:rPr>
          <w:rFonts w:ascii="Times New Roman" w:eastAsia="Times New Roman" w:hAnsi="Times New Roman" w:cs="Times New Roman"/>
          <w:b/>
          <w:sz w:val="24"/>
          <w:szCs w:val="24"/>
        </w:rPr>
        <w:t xml:space="preserve">Чтение, </w:t>
      </w:r>
      <w:r w:rsidR="00B820B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820BB" w:rsidRPr="00B820BB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класс, 1 вариант </w:t>
      </w:r>
      <w:r w:rsidR="00B820BB" w:rsidRPr="00B820BB">
        <w:rPr>
          <w:rFonts w:ascii="Times New Roman" w:eastAsia="Times New Roman" w:hAnsi="Times New Roman" w:cs="Times New Roman"/>
          <w:sz w:val="24"/>
          <w:szCs w:val="24"/>
        </w:rPr>
        <w:t>(обучение на дому)</w:t>
      </w:r>
    </w:p>
    <w:p w:rsidR="00B820BB" w:rsidRPr="00B820BB" w:rsidRDefault="00B820BB" w:rsidP="00B82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0BB">
        <w:rPr>
          <w:rFonts w:ascii="Times New Roman" w:eastAsia="Times New Roman" w:hAnsi="Times New Roman" w:cs="Times New Roman"/>
          <w:b/>
          <w:sz w:val="24"/>
          <w:szCs w:val="24"/>
        </w:rPr>
        <w:t>1. Пояснительная записка</w:t>
      </w:r>
    </w:p>
    <w:p w:rsidR="007E089F" w:rsidRPr="007E089F" w:rsidRDefault="007E089F" w:rsidP="007E08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 xml:space="preserve">Рабочая программа по чтению предназначена для учащихся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E089F">
        <w:rPr>
          <w:rFonts w:ascii="Times New Roman" w:hAnsi="Times New Roman" w:cs="Times New Roman"/>
          <w:sz w:val="24"/>
          <w:szCs w:val="24"/>
        </w:rPr>
        <w:t xml:space="preserve"> класса с легкой степенью у</w:t>
      </w:r>
      <w:r w:rsidRPr="007E089F">
        <w:rPr>
          <w:rFonts w:ascii="Times New Roman" w:hAnsi="Times New Roman" w:cs="Times New Roman"/>
          <w:sz w:val="24"/>
          <w:szCs w:val="24"/>
        </w:rPr>
        <w:t>м</w:t>
      </w:r>
      <w:r w:rsidRPr="007E089F">
        <w:rPr>
          <w:rFonts w:ascii="Times New Roman" w:hAnsi="Times New Roman" w:cs="Times New Roman"/>
          <w:sz w:val="24"/>
          <w:szCs w:val="24"/>
        </w:rPr>
        <w:t>ственной отсталости (интеллектуальными наруш</w:t>
      </w:r>
      <w:r w:rsidRPr="007E089F">
        <w:rPr>
          <w:rFonts w:ascii="Times New Roman" w:hAnsi="Times New Roman" w:cs="Times New Roman"/>
          <w:sz w:val="24"/>
          <w:szCs w:val="24"/>
        </w:rPr>
        <w:t>е</w:t>
      </w:r>
      <w:r w:rsidRPr="007E089F">
        <w:rPr>
          <w:rFonts w:ascii="Times New Roman" w:hAnsi="Times New Roman" w:cs="Times New Roman"/>
          <w:sz w:val="24"/>
          <w:szCs w:val="24"/>
        </w:rPr>
        <w:t>ниями).</w:t>
      </w:r>
    </w:p>
    <w:p w:rsidR="007E089F" w:rsidRPr="007E089F" w:rsidRDefault="007E089F" w:rsidP="007E08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89F">
        <w:rPr>
          <w:rFonts w:ascii="Times New Roman" w:hAnsi="Times New Roman" w:cs="Times New Roman"/>
          <w:sz w:val="24"/>
          <w:szCs w:val="24"/>
        </w:rPr>
        <w:t>Рабочая программа составлена в соответствии с Федеральным законом от 29. 12. 2012 №273- ФЗ «Об образовании в Российской Федерации», с приказом от19.12.2014 № 1599 об утверждении Федерального образовательного стандарта для обучающихся с умственной отсталостью (интеллект</w:t>
      </w:r>
      <w:r w:rsidRPr="007E089F">
        <w:rPr>
          <w:rFonts w:ascii="Times New Roman" w:hAnsi="Times New Roman" w:cs="Times New Roman"/>
          <w:sz w:val="24"/>
          <w:szCs w:val="24"/>
        </w:rPr>
        <w:t>у</w:t>
      </w:r>
      <w:r w:rsidRPr="007E089F">
        <w:rPr>
          <w:rFonts w:ascii="Times New Roman" w:hAnsi="Times New Roman" w:cs="Times New Roman"/>
          <w:sz w:val="24"/>
          <w:szCs w:val="24"/>
        </w:rPr>
        <w:t>альными нарушениями), на основе программы «Чтение» для специальных (коррекционных) учр</w:t>
      </w:r>
      <w:r w:rsidRPr="007E089F">
        <w:rPr>
          <w:rFonts w:ascii="Times New Roman" w:hAnsi="Times New Roman" w:cs="Times New Roman"/>
          <w:sz w:val="24"/>
          <w:szCs w:val="24"/>
        </w:rPr>
        <w:t>е</w:t>
      </w:r>
      <w:r w:rsidRPr="007E089F">
        <w:rPr>
          <w:rFonts w:ascii="Times New Roman" w:hAnsi="Times New Roman" w:cs="Times New Roman"/>
          <w:sz w:val="24"/>
          <w:szCs w:val="24"/>
        </w:rPr>
        <w:t xml:space="preserve">ждений VIII вида: 0 – 4 классы/ под редакцией И.М. </w:t>
      </w:r>
      <w:proofErr w:type="spellStart"/>
      <w:r w:rsidRPr="007E089F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7E089F">
        <w:rPr>
          <w:rFonts w:ascii="Times New Roman" w:hAnsi="Times New Roman" w:cs="Times New Roman"/>
          <w:sz w:val="24"/>
          <w:szCs w:val="24"/>
        </w:rPr>
        <w:t>, филиал издательства «Просвещ</w:t>
      </w:r>
      <w:r w:rsidRPr="007E089F">
        <w:rPr>
          <w:rFonts w:ascii="Times New Roman" w:hAnsi="Times New Roman" w:cs="Times New Roman"/>
          <w:sz w:val="24"/>
          <w:szCs w:val="24"/>
        </w:rPr>
        <w:t>е</w:t>
      </w:r>
      <w:r w:rsidRPr="007E089F">
        <w:rPr>
          <w:rFonts w:ascii="Times New Roman" w:hAnsi="Times New Roman" w:cs="Times New Roman"/>
          <w:sz w:val="24"/>
          <w:szCs w:val="24"/>
        </w:rPr>
        <w:t>ние», Санкт- Петербург, 2013г.</w:t>
      </w:r>
      <w:proofErr w:type="gramEnd"/>
    </w:p>
    <w:p w:rsidR="007E089F" w:rsidRPr="007E089F" w:rsidRDefault="007E089F" w:rsidP="007E089F">
      <w:pPr>
        <w:tabs>
          <w:tab w:val="left" w:pos="598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ab/>
      </w:r>
    </w:p>
    <w:p w:rsidR="007E089F" w:rsidRPr="007E089F" w:rsidRDefault="007E089F" w:rsidP="00FC240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</w:t>
      </w:r>
      <w:proofErr w:type="spellStart"/>
      <w:r w:rsidRPr="007E089F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7E089F">
        <w:rPr>
          <w:rFonts w:ascii="Times New Roman" w:hAnsi="Times New Roman" w:cs="Times New Roman"/>
          <w:sz w:val="24"/>
          <w:szCs w:val="24"/>
        </w:rPr>
        <w:t xml:space="preserve"> – методический комплект:</w:t>
      </w:r>
    </w:p>
    <w:p w:rsidR="007E089F" w:rsidRPr="00910CDA" w:rsidRDefault="007E089F" w:rsidP="00FC2408">
      <w:pPr>
        <w:pStyle w:val="ab"/>
        <w:numPr>
          <w:ilvl w:val="0"/>
          <w:numId w:val="13"/>
        </w:numPr>
        <w:jc w:val="both"/>
      </w:pPr>
      <w:r w:rsidRPr="00910CDA">
        <w:t>Учебник «Чтение»,</w:t>
      </w:r>
      <w:r w:rsidR="00041CFC" w:rsidRPr="00910CDA">
        <w:t xml:space="preserve"> С. Ю. Ильина, 4</w:t>
      </w:r>
      <w:r w:rsidRPr="00910CDA">
        <w:t xml:space="preserve"> класс. Учебник д</w:t>
      </w:r>
      <w:r w:rsidR="00041CFC" w:rsidRPr="00910CDA">
        <w:t>ля специальных (коррекционных) обр</w:t>
      </w:r>
      <w:r w:rsidR="00041CFC" w:rsidRPr="00910CDA">
        <w:t>а</w:t>
      </w:r>
      <w:r w:rsidR="00041CFC" w:rsidRPr="00910CDA">
        <w:t xml:space="preserve">зовательных учреждений </w:t>
      </w:r>
      <w:r w:rsidR="00041CFC" w:rsidRPr="00910CDA">
        <w:rPr>
          <w:lang w:val="en-US"/>
        </w:rPr>
        <w:t>VIII</w:t>
      </w:r>
      <w:r w:rsidR="00041CFC" w:rsidRPr="00910CDA">
        <w:t xml:space="preserve"> вида</w:t>
      </w:r>
      <w:r w:rsidRPr="00910CDA">
        <w:t>. В 2 частях. Часть 1 – М.: Просвеще</w:t>
      </w:r>
      <w:r w:rsidR="00B61BF3">
        <w:t>ние, 2021</w:t>
      </w:r>
      <w:r w:rsidR="00041CFC" w:rsidRPr="00910CDA">
        <w:t xml:space="preserve"> </w:t>
      </w:r>
      <w:r w:rsidRPr="00910CDA">
        <w:t>г</w:t>
      </w:r>
      <w:r w:rsidR="00041CFC" w:rsidRPr="00910CDA">
        <w:t>.</w:t>
      </w:r>
    </w:p>
    <w:p w:rsidR="00041CFC" w:rsidRPr="00910CDA" w:rsidRDefault="00041CFC" w:rsidP="00FC2408">
      <w:pPr>
        <w:pStyle w:val="ab"/>
        <w:numPr>
          <w:ilvl w:val="0"/>
          <w:numId w:val="13"/>
        </w:numPr>
        <w:jc w:val="both"/>
      </w:pPr>
      <w:r w:rsidRPr="00910CDA">
        <w:t>Учебник «Чтение», С. Ю. Ильина, 4 класс. Учебник для специальных (коррекционных) обр</w:t>
      </w:r>
      <w:r w:rsidRPr="00910CDA">
        <w:t>а</w:t>
      </w:r>
      <w:r w:rsidRPr="00910CDA">
        <w:t xml:space="preserve">зовательных учреждений </w:t>
      </w:r>
      <w:r w:rsidRPr="00910CDA">
        <w:rPr>
          <w:lang w:val="en-US"/>
        </w:rPr>
        <w:t>VIII</w:t>
      </w:r>
      <w:r w:rsidRPr="00910CDA">
        <w:t xml:space="preserve"> вида. В 2 частях.</w:t>
      </w:r>
      <w:r w:rsidR="00B61BF3">
        <w:t xml:space="preserve"> Часть 2 – М.: Просвещение, 2021</w:t>
      </w:r>
      <w:r w:rsidR="004466FD">
        <w:t xml:space="preserve"> </w:t>
      </w:r>
      <w:r w:rsidRPr="00910CDA">
        <w:t xml:space="preserve"> г.</w:t>
      </w:r>
    </w:p>
    <w:p w:rsidR="00041CFC" w:rsidRPr="00041CFC" w:rsidRDefault="00041CFC" w:rsidP="00FC2408">
      <w:pPr>
        <w:pStyle w:val="ab"/>
        <w:ind w:left="720"/>
        <w:jc w:val="both"/>
        <w:rPr>
          <w:color w:val="FF0000"/>
        </w:rPr>
      </w:pPr>
    </w:p>
    <w:p w:rsidR="007E089F" w:rsidRPr="007E089F" w:rsidRDefault="007E089F" w:rsidP="007E089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E089F">
        <w:rPr>
          <w:rFonts w:ascii="Times New Roman" w:hAnsi="Times New Roman" w:cs="Times New Roman"/>
          <w:color w:val="000000"/>
          <w:sz w:val="24"/>
          <w:szCs w:val="24"/>
        </w:rPr>
        <w:t xml:space="preserve">«Чтение» является важным учебным предметом в программе специальной школы. </w:t>
      </w:r>
      <w:r w:rsidRPr="00B820BB">
        <w:rPr>
          <w:rFonts w:ascii="Times New Roman" w:hAnsi="Times New Roman" w:cs="Times New Roman"/>
          <w:b/>
          <w:color w:val="000000"/>
          <w:sz w:val="24"/>
          <w:szCs w:val="24"/>
        </w:rPr>
        <w:t>Актуальн</w:t>
      </w:r>
      <w:r w:rsidRPr="00B820BB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B820BB">
        <w:rPr>
          <w:rFonts w:ascii="Times New Roman" w:hAnsi="Times New Roman" w:cs="Times New Roman"/>
          <w:b/>
          <w:color w:val="000000"/>
          <w:sz w:val="24"/>
          <w:szCs w:val="24"/>
        </w:rPr>
        <w:t>стью</w:t>
      </w:r>
      <w:r w:rsidRPr="007E089F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направленность на социализацию личности умственно отсталого ребёнка, формиров</w:t>
      </w:r>
      <w:r w:rsidRPr="007E089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E089F">
        <w:rPr>
          <w:rFonts w:ascii="Times New Roman" w:hAnsi="Times New Roman" w:cs="Times New Roman"/>
          <w:color w:val="000000"/>
          <w:sz w:val="24"/>
          <w:szCs w:val="24"/>
        </w:rPr>
        <w:t>ние эмоционального отношения к действительности и нравственных позиций поведения.</w:t>
      </w:r>
    </w:p>
    <w:p w:rsidR="007E089F" w:rsidRPr="007E089F" w:rsidRDefault="007E089F" w:rsidP="007E08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7E089F">
        <w:rPr>
          <w:rFonts w:ascii="Times New Roman" w:hAnsi="Times New Roman" w:cs="Times New Roman"/>
          <w:b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089F">
        <w:rPr>
          <w:rFonts w:ascii="Times New Roman" w:hAnsi="Times New Roman" w:cs="Times New Roman"/>
          <w:sz w:val="24"/>
          <w:szCs w:val="24"/>
        </w:rPr>
        <w:t>изучения предмета «чтение» заключается в коррекции и развитии речемысл</w:t>
      </w:r>
      <w:r w:rsidRPr="007E089F">
        <w:rPr>
          <w:rFonts w:ascii="Times New Roman" w:hAnsi="Times New Roman" w:cs="Times New Roman"/>
          <w:sz w:val="24"/>
          <w:szCs w:val="24"/>
        </w:rPr>
        <w:t>и</w:t>
      </w:r>
      <w:r w:rsidRPr="007E089F">
        <w:rPr>
          <w:rFonts w:ascii="Times New Roman" w:hAnsi="Times New Roman" w:cs="Times New Roman"/>
          <w:sz w:val="24"/>
          <w:szCs w:val="24"/>
        </w:rPr>
        <w:t>тельных способностей учащихся с нарушениями интеллекта.</w:t>
      </w:r>
    </w:p>
    <w:p w:rsidR="007E089F" w:rsidRPr="007E089F" w:rsidRDefault="007E089F" w:rsidP="007E0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89F" w:rsidRPr="007E089F" w:rsidRDefault="007E089F" w:rsidP="007E08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 xml:space="preserve">На уроках чтения используются следующие </w:t>
      </w:r>
      <w:r w:rsidRPr="00B820BB">
        <w:rPr>
          <w:rFonts w:ascii="Times New Roman" w:hAnsi="Times New Roman" w:cs="Times New Roman"/>
          <w:b/>
          <w:sz w:val="24"/>
          <w:szCs w:val="24"/>
        </w:rPr>
        <w:t>методы: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Объяснительно-иллюстративный или информационно-рецептивный;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Репродуктивный;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Частично-поисковый или эвристический;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Исследовательский;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Беседа;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Наблюдение;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Работа с книгой;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Упражнение;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Практическая работа;</w:t>
      </w:r>
    </w:p>
    <w:p w:rsidR="007E089F" w:rsidRPr="007E089F" w:rsidRDefault="007E089F" w:rsidP="007E089F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ИКТ.</w:t>
      </w:r>
    </w:p>
    <w:p w:rsidR="007E089F" w:rsidRPr="007E089F" w:rsidRDefault="007E089F" w:rsidP="007E089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Методы распределяются на методы преподавания и соответствующие им методы учения:</w:t>
      </w:r>
    </w:p>
    <w:p w:rsidR="007E089F" w:rsidRPr="007E089F" w:rsidRDefault="007E089F" w:rsidP="007E089F">
      <w:pPr>
        <w:pStyle w:val="a3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Информационно-обобщающий (учитель) / исполнительский (ученик);</w:t>
      </w:r>
    </w:p>
    <w:p w:rsidR="007E089F" w:rsidRPr="007E089F" w:rsidRDefault="007E089F" w:rsidP="007E089F">
      <w:pPr>
        <w:pStyle w:val="a3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Объяснительный / репродуктивный</w:t>
      </w:r>
    </w:p>
    <w:p w:rsidR="007E089F" w:rsidRPr="007E089F" w:rsidRDefault="007E089F" w:rsidP="007E089F">
      <w:pPr>
        <w:pStyle w:val="a3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Инструктивный / практический</w:t>
      </w:r>
    </w:p>
    <w:p w:rsidR="007E089F" w:rsidRPr="007E089F" w:rsidRDefault="007E089F" w:rsidP="007E089F">
      <w:pPr>
        <w:pStyle w:val="a3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Объяснительно-побуждающий / поисковый.</w:t>
      </w:r>
    </w:p>
    <w:p w:rsidR="007E089F" w:rsidRPr="007E089F" w:rsidRDefault="007E089F" w:rsidP="007E089F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b/>
          <w:i/>
          <w:sz w:val="24"/>
          <w:szCs w:val="24"/>
        </w:rPr>
        <w:t>Формы</w:t>
      </w:r>
      <w:r w:rsidRPr="007E089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E089F" w:rsidRPr="007E089F" w:rsidRDefault="007E089F" w:rsidP="007E089F">
      <w:pPr>
        <w:pStyle w:val="a3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Учебная экскурсия;</w:t>
      </w:r>
    </w:p>
    <w:p w:rsidR="007E089F" w:rsidRPr="007E089F" w:rsidRDefault="007E089F" w:rsidP="007E089F">
      <w:pPr>
        <w:pStyle w:val="a3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Предметный урок;</w:t>
      </w:r>
    </w:p>
    <w:p w:rsidR="007E089F" w:rsidRPr="007E089F" w:rsidRDefault="007E089F" w:rsidP="007E089F">
      <w:pPr>
        <w:pStyle w:val="a3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Домашняя учебная работа;</w:t>
      </w:r>
    </w:p>
    <w:p w:rsidR="007E089F" w:rsidRPr="007E089F" w:rsidRDefault="007E089F" w:rsidP="007E089F">
      <w:pPr>
        <w:pStyle w:val="a3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Индивидуальная работа;</w:t>
      </w:r>
    </w:p>
    <w:p w:rsidR="007E089F" w:rsidRPr="007E089F" w:rsidRDefault="007E089F" w:rsidP="007E089F">
      <w:pPr>
        <w:pStyle w:val="a3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Фронтальная работа;</w:t>
      </w:r>
    </w:p>
    <w:p w:rsidR="007E089F" w:rsidRPr="007E089F" w:rsidRDefault="007E089F" w:rsidP="007E089F">
      <w:pPr>
        <w:pStyle w:val="a3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Групповая работа;</w:t>
      </w:r>
    </w:p>
    <w:p w:rsidR="007E089F" w:rsidRPr="007E089F" w:rsidRDefault="007E089F" w:rsidP="007E089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89F" w:rsidRPr="007E089F" w:rsidRDefault="007E089F" w:rsidP="007E089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820BB">
        <w:rPr>
          <w:rFonts w:ascii="Times New Roman" w:hAnsi="Times New Roman" w:cs="Times New Roman"/>
          <w:b/>
          <w:sz w:val="24"/>
          <w:szCs w:val="24"/>
        </w:rPr>
        <w:t xml:space="preserve">2. Общая характеристика учебного предмета </w:t>
      </w:r>
    </w:p>
    <w:p w:rsidR="007E089F" w:rsidRDefault="007E089F" w:rsidP="007E089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7E089F" w:rsidRPr="003F3F6C" w:rsidRDefault="007E089F" w:rsidP="007E089F">
      <w:pPr>
        <w:pStyle w:val="a8"/>
        <w:shd w:val="clear" w:color="auto" w:fill="auto"/>
        <w:spacing w:line="240" w:lineRule="auto"/>
        <w:ind w:left="567" w:right="40"/>
        <w:jc w:val="both"/>
        <w:rPr>
          <w:b/>
          <w:bCs/>
          <w:i/>
          <w:sz w:val="24"/>
          <w:szCs w:val="24"/>
        </w:rPr>
      </w:pPr>
      <w:r w:rsidRPr="003F3F6C">
        <w:rPr>
          <w:rStyle w:val="a9"/>
        </w:rPr>
        <w:lastRenderedPageBreak/>
        <w:t xml:space="preserve">Учебный предмет </w:t>
      </w:r>
      <w:r>
        <w:rPr>
          <w:sz w:val="24"/>
          <w:szCs w:val="24"/>
        </w:rPr>
        <w:t>«чтение</w:t>
      </w:r>
      <w:r w:rsidRPr="003F3F6C">
        <w:rPr>
          <w:sz w:val="24"/>
          <w:szCs w:val="24"/>
        </w:rPr>
        <w:t xml:space="preserve">» </w:t>
      </w:r>
      <w:r w:rsidRPr="003F3F6C">
        <w:rPr>
          <w:rStyle w:val="a9"/>
        </w:rPr>
        <w:t xml:space="preserve">ставит </w:t>
      </w:r>
      <w:r w:rsidRPr="003F3F6C">
        <w:rPr>
          <w:rStyle w:val="a9"/>
          <w:bCs/>
        </w:rPr>
        <w:t xml:space="preserve">следующие </w:t>
      </w:r>
      <w:r w:rsidRPr="00B820BB">
        <w:rPr>
          <w:rStyle w:val="a9"/>
          <w:b/>
          <w:bCs/>
        </w:rPr>
        <w:t>задачи:</w:t>
      </w:r>
    </w:p>
    <w:p w:rsidR="007E089F" w:rsidRPr="003F3F6C" w:rsidRDefault="007E089F" w:rsidP="007E089F">
      <w:pPr>
        <w:pStyle w:val="a3"/>
        <w:numPr>
          <w:ilvl w:val="0"/>
          <w:numId w:val="15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3F6C">
        <w:rPr>
          <w:rFonts w:ascii="Times New Roman" w:hAnsi="Times New Roman" w:cs="Times New Roman"/>
          <w:sz w:val="24"/>
          <w:szCs w:val="24"/>
        </w:rPr>
        <w:t>Формирование у учащихся интереса к языку и первоначальные языковые обо</w:t>
      </w:r>
      <w:r w:rsidRPr="003F3F6C">
        <w:rPr>
          <w:rFonts w:ascii="Times New Roman" w:hAnsi="Times New Roman" w:cs="Times New Roman"/>
          <w:sz w:val="24"/>
          <w:szCs w:val="24"/>
        </w:rPr>
        <w:t>б</w:t>
      </w:r>
      <w:r w:rsidRPr="003F3F6C">
        <w:rPr>
          <w:rFonts w:ascii="Times New Roman" w:hAnsi="Times New Roman" w:cs="Times New Roman"/>
          <w:sz w:val="24"/>
          <w:szCs w:val="24"/>
        </w:rPr>
        <w:t>щения;</w:t>
      </w:r>
    </w:p>
    <w:p w:rsidR="007E089F" w:rsidRPr="003F3F6C" w:rsidRDefault="007E089F" w:rsidP="007E089F">
      <w:pPr>
        <w:pStyle w:val="a3"/>
        <w:numPr>
          <w:ilvl w:val="0"/>
          <w:numId w:val="15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3F6C">
        <w:rPr>
          <w:rFonts w:ascii="Times New Roman" w:hAnsi="Times New Roman" w:cs="Times New Roman"/>
          <w:sz w:val="24"/>
          <w:szCs w:val="24"/>
        </w:rPr>
        <w:t>Развитие умения коммуникативно оправданно пользоваться речью как средством общения, обеспечивая для реализации этой задачи чёткость произносительных навыков, необходимый словарь, точность в построении предложений, связа</w:t>
      </w:r>
      <w:r w:rsidRPr="003F3F6C">
        <w:rPr>
          <w:rFonts w:ascii="Times New Roman" w:hAnsi="Times New Roman" w:cs="Times New Roman"/>
          <w:sz w:val="24"/>
          <w:szCs w:val="24"/>
        </w:rPr>
        <w:t>н</w:t>
      </w:r>
      <w:r w:rsidRPr="003F3F6C">
        <w:rPr>
          <w:rFonts w:ascii="Times New Roman" w:hAnsi="Times New Roman" w:cs="Times New Roman"/>
          <w:sz w:val="24"/>
          <w:szCs w:val="24"/>
        </w:rPr>
        <w:t>ность устного в</w:t>
      </w:r>
      <w:r w:rsidRPr="003F3F6C">
        <w:rPr>
          <w:rFonts w:ascii="Times New Roman" w:hAnsi="Times New Roman" w:cs="Times New Roman"/>
          <w:sz w:val="24"/>
          <w:szCs w:val="24"/>
        </w:rPr>
        <w:t>ы</w:t>
      </w:r>
      <w:r w:rsidRPr="003F3F6C">
        <w:rPr>
          <w:rFonts w:ascii="Times New Roman" w:hAnsi="Times New Roman" w:cs="Times New Roman"/>
          <w:sz w:val="24"/>
          <w:szCs w:val="24"/>
        </w:rPr>
        <w:t>сказывания;</w:t>
      </w:r>
    </w:p>
    <w:p w:rsidR="007E089F" w:rsidRDefault="007E089F" w:rsidP="007E089F">
      <w:pPr>
        <w:pStyle w:val="a3"/>
        <w:numPr>
          <w:ilvl w:val="0"/>
          <w:numId w:val="15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школьников правильному, выразительному и осмысленному чтению доступных их пониманию текстов с постепенным переходом на более соверше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ные способы чтения (от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послогового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чтению целым словом;</w:t>
      </w:r>
    </w:p>
    <w:p w:rsidR="007E089F" w:rsidRPr="00D65CD0" w:rsidRDefault="007E089F" w:rsidP="007E089F">
      <w:pPr>
        <w:pStyle w:val="a3"/>
        <w:numPr>
          <w:ilvl w:val="0"/>
          <w:numId w:val="15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D65CD0">
        <w:rPr>
          <w:rFonts w:ascii="Times New Roman" w:hAnsi="Times New Roman" w:cs="Times New Roman"/>
          <w:bCs/>
          <w:sz w:val="24"/>
        </w:rPr>
        <w:t>Осуществление нравственного, эстетического и экологического воспитания школьника;</w:t>
      </w:r>
    </w:p>
    <w:p w:rsidR="007E089F" w:rsidRPr="00E35202" w:rsidRDefault="007E089F" w:rsidP="00E35202">
      <w:pPr>
        <w:tabs>
          <w:tab w:val="left" w:pos="1021"/>
        </w:tabs>
        <w:spacing w:after="0" w:line="240" w:lineRule="auto"/>
        <w:ind w:left="567"/>
        <w:jc w:val="both"/>
        <w:rPr>
          <w:sz w:val="24"/>
        </w:rPr>
      </w:pPr>
    </w:p>
    <w:p w:rsidR="007E089F" w:rsidRPr="00E35202" w:rsidRDefault="007E089F" w:rsidP="00E35202">
      <w:pPr>
        <w:tabs>
          <w:tab w:val="left" w:pos="102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E35202">
        <w:rPr>
          <w:rFonts w:ascii="Times New Roman" w:hAnsi="Times New Roman" w:cs="Times New Roman"/>
          <w:sz w:val="24"/>
        </w:rPr>
        <w:t>Учебный курс чтения предусматривает следующую</w:t>
      </w:r>
      <w:r w:rsidRPr="00E35202">
        <w:rPr>
          <w:rFonts w:ascii="Times New Roman" w:hAnsi="Times New Roman" w:cs="Times New Roman"/>
          <w:b/>
          <w:i/>
          <w:sz w:val="24"/>
        </w:rPr>
        <w:t xml:space="preserve"> </w:t>
      </w:r>
      <w:r w:rsidRPr="00B820BB">
        <w:rPr>
          <w:rFonts w:ascii="Times New Roman" w:hAnsi="Times New Roman" w:cs="Times New Roman"/>
          <w:b/>
          <w:sz w:val="24"/>
        </w:rPr>
        <w:t>структуру</w:t>
      </w:r>
      <w:r w:rsidRPr="00B820BB">
        <w:rPr>
          <w:rFonts w:ascii="Times New Roman" w:hAnsi="Times New Roman" w:cs="Times New Roman"/>
          <w:sz w:val="24"/>
        </w:rPr>
        <w:t>:</w:t>
      </w:r>
    </w:p>
    <w:p w:rsidR="007E089F" w:rsidRDefault="007E089F" w:rsidP="00E35202">
      <w:pPr>
        <w:pStyle w:val="a3"/>
        <w:numPr>
          <w:ilvl w:val="0"/>
          <w:numId w:val="14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чтения</w:t>
      </w:r>
    </w:p>
    <w:p w:rsidR="007E089F" w:rsidRDefault="007E089F" w:rsidP="007E089F">
      <w:pPr>
        <w:pStyle w:val="a3"/>
        <w:numPr>
          <w:ilvl w:val="0"/>
          <w:numId w:val="14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Техника чтения</w:t>
      </w:r>
    </w:p>
    <w:p w:rsidR="007E089F" w:rsidRDefault="007E089F" w:rsidP="007E089F">
      <w:pPr>
        <w:pStyle w:val="a3"/>
        <w:numPr>
          <w:ilvl w:val="0"/>
          <w:numId w:val="14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Выразительное чтение</w:t>
      </w:r>
    </w:p>
    <w:p w:rsidR="007E089F" w:rsidRDefault="007E089F" w:rsidP="007E089F">
      <w:pPr>
        <w:pStyle w:val="a3"/>
        <w:numPr>
          <w:ilvl w:val="0"/>
          <w:numId w:val="14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Сознательное чтение</w:t>
      </w:r>
    </w:p>
    <w:p w:rsidR="007E089F" w:rsidRDefault="007E089F" w:rsidP="007E089F">
      <w:pPr>
        <w:pStyle w:val="a3"/>
        <w:numPr>
          <w:ilvl w:val="0"/>
          <w:numId w:val="14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</w:t>
      </w:r>
    </w:p>
    <w:p w:rsidR="00E35202" w:rsidRPr="002B153F" w:rsidRDefault="007E089F" w:rsidP="002B153F">
      <w:pPr>
        <w:pStyle w:val="a3"/>
        <w:numPr>
          <w:ilvl w:val="0"/>
          <w:numId w:val="14"/>
        </w:numPr>
        <w:tabs>
          <w:tab w:val="left" w:pos="102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чтение</w:t>
      </w:r>
    </w:p>
    <w:p w:rsidR="007E089F" w:rsidRPr="00B820BB" w:rsidRDefault="007E089F" w:rsidP="007E089F">
      <w:pPr>
        <w:pStyle w:val="a3"/>
        <w:ind w:left="21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0BB">
        <w:rPr>
          <w:rFonts w:ascii="Times New Roman" w:hAnsi="Times New Roman" w:cs="Times New Roman"/>
          <w:b/>
          <w:sz w:val="24"/>
          <w:szCs w:val="24"/>
        </w:rPr>
        <w:t>3. Место учебного предмета в учебном плане</w:t>
      </w:r>
    </w:p>
    <w:p w:rsidR="007E089F" w:rsidRPr="007E089F" w:rsidRDefault="007E089F" w:rsidP="007E0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89F">
        <w:rPr>
          <w:rFonts w:ascii="Times New Roman" w:hAnsi="Times New Roman" w:cs="Times New Roman"/>
          <w:sz w:val="24"/>
          <w:szCs w:val="24"/>
        </w:rPr>
        <w:t>Предмет «чтение» входит в предметную область «Язык и речевая практика» является обяз</w:t>
      </w:r>
      <w:r w:rsidRPr="007E089F">
        <w:rPr>
          <w:rFonts w:ascii="Times New Roman" w:hAnsi="Times New Roman" w:cs="Times New Roman"/>
          <w:sz w:val="24"/>
          <w:szCs w:val="24"/>
        </w:rPr>
        <w:t>а</w:t>
      </w:r>
      <w:r w:rsidRPr="007E089F">
        <w:rPr>
          <w:rFonts w:ascii="Times New Roman" w:hAnsi="Times New Roman" w:cs="Times New Roman"/>
          <w:sz w:val="24"/>
          <w:szCs w:val="24"/>
        </w:rPr>
        <w:t xml:space="preserve">тельной частью учебного плана в соответствии с ФГОС </w:t>
      </w:r>
      <w:proofErr w:type="gramStart"/>
      <w:r w:rsidRPr="007E089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E08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089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E089F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и изучается на всех этапах обучения. </w:t>
      </w:r>
    </w:p>
    <w:p w:rsidR="007E089F" w:rsidRPr="00481EB0" w:rsidRDefault="007E089F" w:rsidP="007E0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EB0">
        <w:rPr>
          <w:rFonts w:ascii="Times New Roman" w:hAnsi="Times New Roman" w:cs="Times New Roman"/>
          <w:sz w:val="24"/>
          <w:szCs w:val="24"/>
        </w:rPr>
        <w:t xml:space="preserve">На изучение данного учебного предмета в </w:t>
      </w:r>
      <w:r w:rsidR="00AA53F1" w:rsidRPr="00481EB0">
        <w:rPr>
          <w:rFonts w:ascii="Times New Roman" w:hAnsi="Times New Roman" w:cs="Times New Roman"/>
          <w:sz w:val="24"/>
          <w:szCs w:val="24"/>
        </w:rPr>
        <w:t>4</w:t>
      </w:r>
      <w:r w:rsidRPr="00481EB0">
        <w:rPr>
          <w:rFonts w:ascii="Times New Roman" w:hAnsi="Times New Roman" w:cs="Times New Roman"/>
          <w:sz w:val="24"/>
          <w:szCs w:val="24"/>
        </w:rPr>
        <w:t xml:space="preserve"> кл</w:t>
      </w:r>
      <w:r w:rsidR="006166D9" w:rsidRPr="00481EB0">
        <w:rPr>
          <w:rFonts w:ascii="Times New Roman" w:hAnsi="Times New Roman" w:cs="Times New Roman"/>
          <w:sz w:val="24"/>
          <w:szCs w:val="24"/>
        </w:rPr>
        <w:t>ассе</w:t>
      </w:r>
      <w:r w:rsidRPr="00481EB0">
        <w:rPr>
          <w:rFonts w:ascii="Times New Roman" w:hAnsi="Times New Roman" w:cs="Times New Roman"/>
          <w:sz w:val="24"/>
          <w:szCs w:val="24"/>
        </w:rPr>
        <w:t xml:space="preserve"> отводится</w:t>
      </w:r>
      <w:r w:rsidR="00B820BB" w:rsidRPr="00481EB0">
        <w:rPr>
          <w:rFonts w:ascii="Times New Roman" w:hAnsi="Times New Roman" w:cs="Times New Roman"/>
          <w:sz w:val="24"/>
          <w:szCs w:val="24"/>
        </w:rPr>
        <w:t xml:space="preserve"> 2</w:t>
      </w:r>
      <w:r w:rsidR="00B61BF3">
        <w:rPr>
          <w:rFonts w:ascii="Times New Roman" w:hAnsi="Times New Roman" w:cs="Times New Roman"/>
          <w:sz w:val="24"/>
          <w:szCs w:val="24"/>
        </w:rPr>
        <w:t xml:space="preserve"> часа в неделю, всего 68 ч.</w:t>
      </w:r>
    </w:p>
    <w:p w:rsidR="00481EB0" w:rsidRDefault="00481EB0" w:rsidP="007E08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194" w:rsidRDefault="00E92D21" w:rsidP="00B965F1">
      <w:pPr>
        <w:tabs>
          <w:tab w:val="left" w:pos="6679"/>
          <w:tab w:val="center" w:pos="7285"/>
        </w:tabs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E089F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</w:p>
    <w:p w:rsidR="00B35194" w:rsidRPr="00B820BB" w:rsidRDefault="00B35194" w:rsidP="00B3519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0BB">
        <w:rPr>
          <w:rFonts w:ascii="Times New Roman" w:hAnsi="Times New Roman" w:cs="Times New Roman"/>
          <w:b/>
          <w:sz w:val="24"/>
          <w:szCs w:val="24"/>
        </w:rPr>
        <w:t>4. Планируемые результаты освоения программы</w:t>
      </w:r>
    </w:p>
    <w:p w:rsidR="00B35194" w:rsidRPr="00B820BB" w:rsidRDefault="00B35194" w:rsidP="00B35194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820BB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1)осознание себя как гражданина России; формирование чувства гордости за свою Родину;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2) воспитание уважительного отношения к иному мнению, истории и культуре других народов;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3519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35194">
        <w:rPr>
          <w:rFonts w:ascii="Times New Roman" w:hAnsi="Times New Roman" w:cs="Times New Roman"/>
          <w:sz w:val="24"/>
          <w:szCs w:val="24"/>
        </w:rPr>
        <w:t xml:space="preserve"> адекватных представлений о собственных возможностях, о насущно необх</w:t>
      </w:r>
      <w:r w:rsidRPr="00B35194">
        <w:rPr>
          <w:rFonts w:ascii="Times New Roman" w:hAnsi="Times New Roman" w:cs="Times New Roman"/>
          <w:sz w:val="24"/>
          <w:szCs w:val="24"/>
        </w:rPr>
        <w:t>о</w:t>
      </w:r>
      <w:r w:rsidRPr="00B35194">
        <w:rPr>
          <w:rFonts w:ascii="Times New Roman" w:hAnsi="Times New Roman" w:cs="Times New Roman"/>
          <w:sz w:val="24"/>
          <w:szCs w:val="24"/>
        </w:rPr>
        <w:t xml:space="preserve">димом жизнеобеспечении;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4) овладение начальными навыками адаптации в динамично изменяющемся и развивающемся мире;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5) овладение социально-бытовыми навыками, используемыми в повседневной жизни;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6) владение навыками коммуникации и принятыми нормами социального взаимодействия;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7) способность к осмыслению социального окружения, своего места в нем, принятие соответству</w:t>
      </w:r>
      <w:r w:rsidRPr="00B35194">
        <w:rPr>
          <w:rFonts w:ascii="Times New Roman" w:hAnsi="Times New Roman" w:cs="Times New Roman"/>
          <w:sz w:val="24"/>
          <w:szCs w:val="24"/>
        </w:rPr>
        <w:t>ю</w:t>
      </w:r>
      <w:r w:rsidRPr="00B35194">
        <w:rPr>
          <w:rFonts w:ascii="Times New Roman" w:hAnsi="Times New Roman" w:cs="Times New Roman"/>
          <w:sz w:val="24"/>
          <w:szCs w:val="24"/>
        </w:rPr>
        <w:t xml:space="preserve">щих возрасту ценностей и социальных ролей;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8) принятие и освоение социальной роли </w:t>
      </w:r>
      <w:proofErr w:type="gramStart"/>
      <w:r w:rsidRPr="00B3519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35194">
        <w:rPr>
          <w:rFonts w:ascii="Times New Roman" w:hAnsi="Times New Roman" w:cs="Times New Roman"/>
          <w:sz w:val="24"/>
          <w:szCs w:val="24"/>
        </w:rPr>
        <w:t xml:space="preserve">, проявление социально значимых мотивов учебной деятельности;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B3519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35194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10) воспитание эстетических потребностей, ценностей и чувств;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11) развитие этических чувств, проявление доброжелательности, эмоционально-нравственной отзы</w:t>
      </w:r>
      <w:r w:rsidRPr="00B35194">
        <w:rPr>
          <w:rFonts w:ascii="Times New Roman" w:hAnsi="Times New Roman" w:cs="Times New Roman"/>
          <w:sz w:val="24"/>
          <w:szCs w:val="24"/>
        </w:rPr>
        <w:t>в</w:t>
      </w:r>
      <w:r w:rsidRPr="00B35194">
        <w:rPr>
          <w:rFonts w:ascii="Times New Roman" w:hAnsi="Times New Roman" w:cs="Times New Roman"/>
          <w:sz w:val="24"/>
          <w:szCs w:val="24"/>
        </w:rPr>
        <w:t>чивости и взаимопомощи, проявление сопер</w:t>
      </w:r>
      <w:r w:rsidRPr="00B35194">
        <w:rPr>
          <w:rFonts w:ascii="Times New Roman" w:hAnsi="Times New Roman" w:cs="Times New Roman"/>
          <w:sz w:val="24"/>
          <w:szCs w:val="24"/>
        </w:rPr>
        <w:t>е</w:t>
      </w:r>
      <w:r w:rsidRPr="00B35194">
        <w:rPr>
          <w:rFonts w:ascii="Times New Roman" w:hAnsi="Times New Roman" w:cs="Times New Roman"/>
          <w:sz w:val="24"/>
          <w:szCs w:val="24"/>
        </w:rPr>
        <w:t xml:space="preserve">живания к чувствам других людей;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12) </w:t>
      </w:r>
      <w:proofErr w:type="spellStart"/>
      <w:r w:rsidRPr="00B3519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35194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</w:t>
      </w:r>
      <w:r w:rsidRPr="00B35194">
        <w:rPr>
          <w:rFonts w:ascii="Times New Roman" w:hAnsi="Times New Roman" w:cs="Times New Roman"/>
          <w:sz w:val="24"/>
          <w:szCs w:val="24"/>
        </w:rPr>
        <w:t>р</w:t>
      </w:r>
      <w:r w:rsidRPr="00B35194">
        <w:rPr>
          <w:rFonts w:ascii="Times New Roman" w:hAnsi="Times New Roman" w:cs="Times New Roman"/>
          <w:sz w:val="24"/>
          <w:szCs w:val="24"/>
        </w:rPr>
        <w:t xml:space="preserve">ческому труду, работе на результат, бережному отношению к материальным и духовным ценностям;   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13) проявление готовности к самостоятельной жизни.</w:t>
      </w:r>
    </w:p>
    <w:p w:rsidR="00B35194" w:rsidRPr="00B820BB" w:rsidRDefault="00B35194" w:rsidP="00B35194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853" w:rsidRDefault="00FB7853" w:rsidP="00B35194">
      <w:pPr>
        <w:tabs>
          <w:tab w:val="left" w:pos="387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853" w:rsidRDefault="00FB7853" w:rsidP="00B35194">
      <w:pPr>
        <w:tabs>
          <w:tab w:val="left" w:pos="387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5194" w:rsidRPr="00B820BB" w:rsidRDefault="00FB7853" w:rsidP="00B35194">
      <w:pPr>
        <w:tabs>
          <w:tab w:val="left" w:pos="387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</w:t>
      </w:r>
      <w:bookmarkStart w:id="4" w:name="_GoBack"/>
      <w:bookmarkEnd w:id="4"/>
      <w:r w:rsidR="00B35194" w:rsidRPr="00B820BB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B35194" w:rsidRDefault="00B35194" w:rsidP="00B35194">
      <w:pPr>
        <w:pStyle w:val="p23"/>
        <w:numPr>
          <w:ilvl w:val="0"/>
          <w:numId w:val="20"/>
        </w:numPr>
        <w:shd w:val="clear" w:color="auto" w:fill="FFFFFF"/>
        <w:spacing w:before="0" w:after="0"/>
        <w:jc w:val="both"/>
      </w:pPr>
      <w:r w:rsidRPr="00B35194">
        <w:t xml:space="preserve">осознанно и правильно читать текст вслух по слогам </w:t>
      </w:r>
      <w:r w:rsidR="0075274C">
        <w:t>(трудные по семантике и структуре слова</w:t>
      </w:r>
      <w:proofErr w:type="gramStart"/>
      <w:r w:rsidR="0075274C">
        <w:t>)</w:t>
      </w:r>
      <w:r w:rsidRPr="00B35194">
        <w:t>и</w:t>
      </w:r>
      <w:proofErr w:type="gramEnd"/>
      <w:r w:rsidRPr="00B35194">
        <w:t xml:space="preserve"> целыми словами;</w:t>
      </w:r>
    </w:p>
    <w:p w:rsidR="0075274C" w:rsidRPr="00B35194" w:rsidRDefault="0075274C" w:rsidP="00B35194">
      <w:pPr>
        <w:pStyle w:val="p23"/>
        <w:numPr>
          <w:ilvl w:val="0"/>
          <w:numId w:val="20"/>
        </w:numPr>
        <w:shd w:val="clear" w:color="auto" w:fill="FFFFFF"/>
        <w:spacing w:before="0" w:after="0"/>
        <w:jc w:val="both"/>
      </w:pPr>
      <w:r>
        <w:t>отвечать на вопросы по содержанию;</w:t>
      </w:r>
    </w:p>
    <w:p w:rsidR="00B35194" w:rsidRPr="00B35194" w:rsidRDefault="00B35194" w:rsidP="00B35194">
      <w:pPr>
        <w:pStyle w:val="p23"/>
        <w:numPr>
          <w:ilvl w:val="0"/>
          <w:numId w:val="20"/>
        </w:numPr>
        <w:shd w:val="clear" w:color="auto" w:fill="FFFFFF"/>
        <w:spacing w:before="0" w:after="0"/>
        <w:jc w:val="both"/>
      </w:pPr>
      <w:r w:rsidRPr="00B35194">
        <w:t>пересказывать</w:t>
      </w:r>
      <w:r w:rsidR="0075274C">
        <w:t xml:space="preserve"> </w:t>
      </w:r>
      <w:r w:rsidRPr="00B35194">
        <w:t>содержание прочитанного текста по вопросам;</w:t>
      </w:r>
    </w:p>
    <w:p w:rsidR="00B35194" w:rsidRPr="00B35194" w:rsidRDefault="00B35194" w:rsidP="00B35194">
      <w:pPr>
        <w:pStyle w:val="p23"/>
        <w:numPr>
          <w:ilvl w:val="0"/>
          <w:numId w:val="20"/>
        </w:numPr>
        <w:shd w:val="clear" w:color="auto" w:fill="FFFFFF"/>
        <w:spacing w:before="0" w:after="0"/>
        <w:jc w:val="both"/>
      </w:pPr>
      <w:r w:rsidRPr="00B35194">
        <w:t>участвовать в коллективной работе по оценке поступков героев и событий;</w:t>
      </w:r>
    </w:p>
    <w:p w:rsidR="00B35194" w:rsidRPr="00E35202" w:rsidRDefault="00B35194" w:rsidP="00E35202">
      <w:pPr>
        <w:pStyle w:val="p23"/>
        <w:numPr>
          <w:ilvl w:val="0"/>
          <w:numId w:val="20"/>
        </w:numPr>
        <w:shd w:val="clear" w:color="auto" w:fill="FFFFFF"/>
        <w:spacing w:before="0" w:after="0"/>
        <w:jc w:val="both"/>
        <w:rPr>
          <w:u w:val="single"/>
        </w:rPr>
      </w:pPr>
      <w:r w:rsidRPr="00B35194">
        <w:t>выразительно читать наизусть 5-7 коротких стихотворений.</w:t>
      </w:r>
    </w:p>
    <w:p w:rsidR="002B153F" w:rsidRDefault="002B153F" w:rsidP="00B35194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35194" w:rsidRPr="00B820BB" w:rsidRDefault="00FB7853" w:rsidP="00B35194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B35194" w:rsidRPr="00B820BB">
        <w:rPr>
          <w:rFonts w:ascii="Times New Roman" w:hAnsi="Times New Roman" w:cs="Times New Roman"/>
          <w:b/>
          <w:sz w:val="24"/>
          <w:szCs w:val="24"/>
        </w:rPr>
        <w:t>Базовые учебные действия:</w:t>
      </w:r>
    </w:p>
    <w:p w:rsidR="00B35194" w:rsidRPr="00A45185" w:rsidRDefault="00FB7853" w:rsidP="00B351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35194" w:rsidRPr="00A45185">
        <w:rPr>
          <w:rFonts w:ascii="Times New Roman" w:hAnsi="Times New Roman" w:cs="Times New Roman"/>
          <w:b/>
          <w:sz w:val="24"/>
          <w:szCs w:val="24"/>
        </w:rPr>
        <w:t>Личностные учебные действия:</w:t>
      </w:r>
    </w:p>
    <w:p w:rsidR="00B35194" w:rsidRPr="00B35194" w:rsidRDefault="00B35194" w:rsidP="00B35194">
      <w:pPr>
        <w:pStyle w:val="a3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осознание себя как ученика, заинтересованного обучением, занятиями, как члена семьи, др</w:t>
      </w:r>
      <w:r w:rsidRPr="00B35194">
        <w:rPr>
          <w:rFonts w:ascii="Times New Roman" w:hAnsi="Times New Roman" w:cs="Times New Roman"/>
          <w:sz w:val="24"/>
          <w:szCs w:val="24"/>
        </w:rPr>
        <w:t>у</w:t>
      </w:r>
      <w:r w:rsidRPr="00B35194">
        <w:rPr>
          <w:rFonts w:ascii="Times New Roman" w:hAnsi="Times New Roman" w:cs="Times New Roman"/>
          <w:sz w:val="24"/>
          <w:szCs w:val="24"/>
        </w:rPr>
        <w:t>га;</w:t>
      </w:r>
    </w:p>
    <w:p w:rsidR="00B35194" w:rsidRPr="00B35194" w:rsidRDefault="00B35194" w:rsidP="00B35194">
      <w:pPr>
        <w:pStyle w:val="a3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</w:t>
      </w:r>
      <w:r w:rsidRPr="00B35194">
        <w:rPr>
          <w:rFonts w:ascii="Times New Roman" w:hAnsi="Times New Roman" w:cs="Times New Roman"/>
          <w:sz w:val="24"/>
          <w:szCs w:val="24"/>
        </w:rPr>
        <w:t>т</w:t>
      </w:r>
      <w:r w:rsidRPr="00B35194">
        <w:rPr>
          <w:rFonts w:ascii="Times New Roman" w:hAnsi="Times New Roman" w:cs="Times New Roman"/>
          <w:sz w:val="24"/>
          <w:szCs w:val="24"/>
        </w:rPr>
        <w:t>ствующих возрасту ценностей и социальных ролей;</w:t>
      </w:r>
      <w:r w:rsidR="0075274C">
        <w:rPr>
          <w:rFonts w:ascii="Times New Roman" w:hAnsi="Times New Roman" w:cs="Times New Roman"/>
          <w:sz w:val="24"/>
          <w:szCs w:val="24"/>
        </w:rPr>
        <w:t xml:space="preserve"> </w:t>
      </w:r>
      <w:r w:rsidRPr="00B35194">
        <w:rPr>
          <w:rFonts w:ascii="Times New Roman" w:hAnsi="Times New Roman" w:cs="Times New Roman"/>
          <w:sz w:val="24"/>
          <w:szCs w:val="24"/>
        </w:rPr>
        <w:t>положительное отношение к окружающей действительности, готовность к организации взаимодействия с ней и эстетическому ее во</w:t>
      </w:r>
      <w:r w:rsidRPr="00B35194">
        <w:rPr>
          <w:rFonts w:ascii="Times New Roman" w:hAnsi="Times New Roman" w:cs="Times New Roman"/>
          <w:sz w:val="24"/>
          <w:szCs w:val="24"/>
        </w:rPr>
        <w:t>с</w:t>
      </w:r>
      <w:r w:rsidRPr="00B35194">
        <w:rPr>
          <w:rFonts w:ascii="Times New Roman" w:hAnsi="Times New Roman" w:cs="Times New Roman"/>
          <w:sz w:val="24"/>
          <w:szCs w:val="24"/>
        </w:rPr>
        <w:t xml:space="preserve">приятию; </w:t>
      </w:r>
    </w:p>
    <w:p w:rsidR="00B35194" w:rsidRPr="00B35194" w:rsidRDefault="00B35194" w:rsidP="00B35194">
      <w:pPr>
        <w:pStyle w:val="a3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целостный, социально ориентированный взгляд на мир в единстве его природной и социал</w:t>
      </w:r>
      <w:r w:rsidRPr="00B35194">
        <w:rPr>
          <w:rFonts w:ascii="Times New Roman" w:hAnsi="Times New Roman" w:cs="Times New Roman"/>
          <w:sz w:val="24"/>
          <w:szCs w:val="24"/>
        </w:rPr>
        <w:t>ь</w:t>
      </w:r>
      <w:r w:rsidRPr="00B35194">
        <w:rPr>
          <w:rFonts w:ascii="Times New Roman" w:hAnsi="Times New Roman" w:cs="Times New Roman"/>
          <w:sz w:val="24"/>
          <w:szCs w:val="24"/>
        </w:rPr>
        <w:t>ной частей;</w:t>
      </w:r>
    </w:p>
    <w:p w:rsidR="00B35194" w:rsidRPr="00B35194" w:rsidRDefault="00B35194" w:rsidP="00B35194">
      <w:pPr>
        <w:pStyle w:val="a3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самостоятельность в выполнении учебных заданий, поручений, договоренностей; </w:t>
      </w:r>
    </w:p>
    <w:p w:rsidR="00B35194" w:rsidRPr="00B35194" w:rsidRDefault="00B35194" w:rsidP="00B35194">
      <w:pPr>
        <w:pStyle w:val="a3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35194">
        <w:rPr>
          <w:rFonts w:ascii="Times New Roman" w:hAnsi="Times New Roman" w:cs="Times New Roman"/>
          <w:sz w:val="24"/>
          <w:szCs w:val="24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</w:t>
      </w:r>
      <w:r w:rsidRPr="00B35194">
        <w:rPr>
          <w:rFonts w:ascii="Times New Roman" w:hAnsi="Times New Roman" w:cs="Times New Roman"/>
          <w:sz w:val="24"/>
          <w:szCs w:val="24"/>
        </w:rPr>
        <w:t>о</w:t>
      </w:r>
      <w:r w:rsidRPr="00B35194">
        <w:rPr>
          <w:rFonts w:ascii="Times New Roman" w:hAnsi="Times New Roman" w:cs="Times New Roman"/>
          <w:sz w:val="24"/>
          <w:szCs w:val="24"/>
        </w:rPr>
        <w:t>му поведению в природе и обществе.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185">
        <w:rPr>
          <w:rFonts w:ascii="Times New Roman" w:hAnsi="Times New Roman" w:cs="Times New Roman"/>
          <w:b/>
          <w:sz w:val="24"/>
          <w:szCs w:val="24"/>
        </w:rPr>
        <w:t>Коммуникативные учебные действия</w:t>
      </w:r>
      <w:r w:rsidRPr="00B3519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35194" w:rsidRPr="00B35194" w:rsidRDefault="00B35194" w:rsidP="00B35194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использовать принятые ритуалы со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ци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ного взаимодействия</w:t>
      </w:r>
      <w:r w:rsidR="00A45185">
        <w:rPr>
          <w:rFonts w:ascii="Times New Roman" w:hAnsi="Times New Roman" w:cs="Times New Roman"/>
          <w:sz w:val="24"/>
          <w:szCs w:val="24"/>
        </w:rPr>
        <w:t xml:space="preserve"> с</w:t>
      </w:r>
      <w:r w:rsidRPr="00B35194">
        <w:rPr>
          <w:rFonts w:ascii="Times New Roman" w:hAnsi="Times New Roman" w:cs="Times New Roman"/>
          <w:sz w:val="24"/>
          <w:szCs w:val="24"/>
        </w:rPr>
        <w:t xml:space="preserve"> учителем</w:t>
      </w:r>
      <w:r w:rsidRPr="00B35194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:rsidR="00B35194" w:rsidRPr="00B35194" w:rsidRDefault="00B35194" w:rsidP="00B35194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обращаться за по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мо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щью и при</w:t>
      </w:r>
      <w:r w:rsidRPr="00B35194">
        <w:rPr>
          <w:rFonts w:ascii="Times New Roman" w:hAnsi="Times New Roman" w:cs="Times New Roman"/>
          <w:sz w:val="24"/>
          <w:szCs w:val="24"/>
        </w:rPr>
        <w:softHyphen/>
        <w:t xml:space="preserve">нимать помощь; </w:t>
      </w:r>
    </w:p>
    <w:p w:rsidR="00B35194" w:rsidRPr="00B35194" w:rsidRDefault="00B35194" w:rsidP="00B35194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слушать и понимать инструкцию к учебному за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да</w:t>
      </w:r>
      <w:r w:rsidRPr="00B35194">
        <w:rPr>
          <w:rFonts w:ascii="Times New Roman" w:hAnsi="Times New Roman" w:cs="Times New Roman"/>
          <w:sz w:val="24"/>
          <w:szCs w:val="24"/>
        </w:rPr>
        <w:softHyphen/>
        <w:t xml:space="preserve">нию в разных видах деятельности и быту; </w:t>
      </w:r>
    </w:p>
    <w:p w:rsidR="00B35194" w:rsidRPr="00B35194" w:rsidRDefault="00B35194" w:rsidP="00B35194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bCs/>
          <w:sz w:val="24"/>
          <w:szCs w:val="24"/>
        </w:rPr>
        <w:t>сотрудничать с взрослыми и све</w:t>
      </w:r>
      <w:r w:rsidRPr="00B35194">
        <w:rPr>
          <w:rFonts w:ascii="Times New Roman" w:hAnsi="Times New Roman" w:cs="Times New Roman"/>
          <w:bCs/>
          <w:sz w:val="24"/>
          <w:szCs w:val="24"/>
        </w:rPr>
        <w:softHyphen/>
        <w:t>рстниками в разных социальных ситуациях;</w:t>
      </w:r>
      <w:r w:rsidRPr="00B35194">
        <w:rPr>
          <w:rFonts w:ascii="Times New Roman" w:hAnsi="Times New Roman" w:cs="Times New Roman"/>
          <w:sz w:val="24"/>
          <w:szCs w:val="24"/>
        </w:rPr>
        <w:t xml:space="preserve"> доброжелательно относиться, со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переживать, кон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с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т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ру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к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ти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в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но вз</w:t>
      </w:r>
      <w:r w:rsidRPr="00B35194">
        <w:rPr>
          <w:rFonts w:ascii="Times New Roman" w:hAnsi="Times New Roman" w:cs="Times New Roman"/>
          <w:sz w:val="24"/>
          <w:szCs w:val="24"/>
        </w:rPr>
        <w:t>а</w:t>
      </w:r>
      <w:r w:rsidRPr="00B35194">
        <w:rPr>
          <w:rFonts w:ascii="Times New Roman" w:hAnsi="Times New Roman" w:cs="Times New Roman"/>
          <w:sz w:val="24"/>
          <w:szCs w:val="24"/>
        </w:rPr>
        <w:t xml:space="preserve">имодействовать с людьми; </w:t>
      </w:r>
    </w:p>
    <w:p w:rsidR="00B35194" w:rsidRPr="00B35194" w:rsidRDefault="00B35194" w:rsidP="00B35194">
      <w:pPr>
        <w:pStyle w:val="a3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35194">
        <w:rPr>
          <w:rFonts w:ascii="Times New Roman" w:hAnsi="Times New Roman" w:cs="Times New Roman"/>
          <w:sz w:val="24"/>
          <w:szCs w:val="24"/>
        </w:rPr>
        <w:t>договариваться и изменять свое поведение в соответствии с объективным мнением больши</w:t>
      </w:r>
      <w:r w:rsidRPr="00B35194">
        <w:rPr>
          <w:rFonts w:ascii="Times New Roman" w:hAnsi="Times New Roman" w:cs="Times New Roman"/>
          <w:sz w:val="24"/>
          <w:szCs w:val="24"/>
        </w:rPr>
        <w:t>н</w:t>
      </w:r>
      <w:r w:rsidRPr="00B35194">
        <w:rPr>
          <w:rFonts w:ascii="Times New Roman" w:hAnsi="Times New Roman" w:cs="Times New Roman"/>
          <w:sz w:val="24"/>
          <w:szCs w:val="24"/>
        </w:rPr>
        <w:t>ства в конфликтных или иных ситуациях взаим</w:t>
      </w:r>
      <w:r w:rsidRPr="00B35194">
        <w:rPr>
          <w:rFonts w:ascii="Times New Roman" w:hAnsi="Times New Roman" w:cs="Times New Roman"/>
          <w:sz w:val="24"/>
          <w:szCs w:val="24"/>
        </w:rPr>
        <w:t>о</w:t>
      </w:r>
      <w:r w:rsidRPr="00B35194">
        <w:rPr>
          <w:rFonts w:ascii="Times New Roman" w:hAnsi="Times New Roman" w:cs="Times New Roman"/>
          <w:sz w:val="24"/>
          <w:szCs w:val="24"/>
        </w:rPr>
        <w:t>действия с окружающими.</w:t>
      </w:r>
    </w:p>
    <w:p w:rsidR="00B35194" w:rsidRPr="00A45185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185">
        <w:rPr>
          <w:rFonts w:ascii="Times New Roman" w:hAnsi="Times New Roman" w:cs="Times New Roman"/>
          <w:b/>
          <w:sz w:val="24"/>
          <w:szCs w:val="24"/>
        </w:rPr>
        <w:t>Регулятивные учебные действия:</w:t>
      </w:r>
    </w:p>
    <w:p w:rsidR="00B35194" w:rsidRPr="00B35194" w:rsidRDefault="00B35194" w:rsidP="00B35194">
      <w:pPr>
        <w:pStyle w:val="a3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при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нимать цели и произвольно включаться в деятельность, сле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до</w:t>
      </w:r>
      <w:r w:rsidRPr="00B35194">
        <w:rPr>
          <w:rFonts w:ascii="Times New Roman" w:hAnsi="Times New Roman" w:cs="Times New Roman"/>
          <w:sz w:val="24"/>
          <w:szCs w:val="24"/>
        </w:rPr>
        <w:softHyphen/>
        <w:t xml:space="preserve">вать предложенному плану и работать в общем темпе; </w:t>
      </w:r>
    </w:p>
    <w:p w:rsidR="00B35194" w:rsidRPr="00B35194" w:rsidRDefault="00B35194" w:rsidP="00B35194">
      <w:pPr>
        <w:pStyle w:val="a3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активно уча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с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т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во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вать в де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ятельности, контролировать и оценивать свои дей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с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т</w:t>
      </w:r>
      <w:r w:rsidRPr="00B35194">
        <w:rPr>
          <w:rFonts w:ascii="Times New Roman" w:hAnsi="Times New Roman" w:cs="Times New Roman"/>
          <w:sz w:val="24"/>
          <w:szCs w:val="24"/>
        </w:rPr>
        <w:softHyphen/>
        <w:t xml:space="preserve">вия; </w:t>
      </w:r>
    </w:p>
    <w:p w:rsidR="00B35194" w:rsidRPr="00B35194" w:rsidRDefault="00B35194" w:rsidP="00B35194">
      <w:pPr>
        <w:pStyle w:val="a3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35194">
        <w:rPr>
          <w:rFonts w:ascii="Times New Roman" w:hAnsi="Times New Roman" w:cs="Times New Roman"/>
          <w:sz w:val="24"/>
          <w:szCs w:val="24"/>
        </w:rPr>
        <w:t>соотносить свои действия и их результаты с заданными об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ра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з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ца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ми, принимать оценку де</w:t>
      </w:r>
      <w:r w:rsidRPr="00B35194">
        <w:rPr>
          <w:rFonts w:ascii="Times New Roman" w:hAnsi="Times New Roman" w:cs="Times New Roman"/>
          <w:sz w:val="24"/>
          <w:szCs w:val="24"/>
        </w:rPr>
        <w:t>я</w:t>
      </w:r>
      <w:r w:rsidRPr="00B35194">
        <w:rPr>
          <w:rFonts w:ascii="Times New Roman" w:hAnsi="Times New Roman" w:cs="Times New Roman"/>
          <w:sz w:val="24"/>
          <w:szCs w:val="24"/>
        </w:rPr>
        <w:t>тельности, оценивать ее с учетом предложенных кри</w:t>
      </w:r>
      <w:r w:rsidRPr="00B35194">
        <w:rPr>
          <w:rFonts w:ascii="Times New Roman" w:hAnsi="Times New Roman" w:cs="Times New Roman"/>
          <w:sz w:val="24"/>
          <w:szCs w:val="24"/>
        </w:rPr>
        <w:softHyphen/>
        <w:t>териев, корректировать свою деятел</w:t>
      </w:r>
      <w:r w:rsidRPr="00B35194">
        <w:rPr>
          <w:rFonts w:ascii="Times New Roman" w:hAnsi="Times New Roman" w:cs="Times New Roman"/>
          <w:sz w:val="24"/>
          <w:szCs w:val="24"/>
        </w:rPr>
        <w:t>ь</w:t>
      </w:r>
      <w:r w:rsidRPr="00B35194">
        <w:rPr>
          <w:rFonts w:ascii="Times New Roman" w:hAnsi="Times New Roman" w:cs="Times New Roman"/>
          <w:sz w:val="24"/>
          <w:szCs w:val="24"/>
        </w:rPr>
        <w:t>ность с учетом выявленных недочетов.</w:t>
      </w:r>
    </w:p>
    <w:p w:rsidR="00B35194" w:rsidRPr="00A45185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185">
        <w:rPr>
          <w:rFonts w:ascii="Times New Roman" w:hAnsi="Times New Roman" w:cs="Times New Roman"/>
          <w:b/>
          <w:sz w:val="24"/>
          <w:szCs w:val="24"/>
        </w:rPr>
        <w:t>Познавательные учебные действия:</w:t>
      </w:r>
    </w:p>
    <w:p w:rsidR="00B35194" w:rsidRPr="00B35194" w:rsidRDefault="00B35194" w:rsidP="00B35194">
      <w:pPr>
        <w:pStyle w:val="a3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выделять некоторые существенные, общие и отличительные свойства хорошо знакомых пред</w:t>
      </w:r>
      <w:r w:rsidRPr="00B35194">
        <w:rPr>
          <w:rFonts w:ascii="Times New Roman" w:hAnsi="Times New Roman" w:cs="Times New Roman"/>
          <w:sz w:val="24"/>
          <w:szCs w:val="24"/>
        </w:rPr>
        <w:softHyphen/>
        <w:t xml:space="preserve">метов; </w:t>
      </w:r>
    </w:p>
    <w:p w:rsidR="00B35194" w:rsidRPr="00B35194" w:rsidRDefault="00B35194" w:rsidP="00B35194">
      <w:pPr>
        <w:pStyle w:val="a3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B35194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B35194">
        <w:rPr>
          <w:rFonts w:ascii="Times New Roman" w:hAnsi="Times New Roman" w:cs="Times New Roman"/>
          <w:sz w:val="24"/>
          <w:szCs w:val="24"/>
        </w:rPr>
        <w:t xml:space="preserve">-родовые отношения предметов; </w:t>
      </w:r>
    </w:p>
    <w:p w:rsidR="00B35194" w:rsidRPr="00B35194" w:rsidRDefault="00B35194" w:rsidP="00B35194">
      <w:pPr>
        <w:pStyle w:val="a3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 делать простейшие обобщения, сравнивать, классифицировать на наглядном материале; </w:t>
      </w:r>
    </w:p>
    <w:p w:rsidR="00B35194" w:rsidRPr="00B35194" w:rsidRDefault="00B35194" w:rsidP="00B35194">
      <w:pPr>
        <w:pStyle w:val="a3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пользоваться знаками, символами, предметами-заместителями; </w:t>
      </w:r>
    </w:p>
    <w:p w:rsidR="00B35194" w:rsidRPr="00B35194" w:rsidRDefault="00B35194" w:rsidP="00B35194">
      <w:pPr>
        <w:pStyle w:val="a3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наблюдать под руководством взрослого за предметами и явлениями окружающей действ</w:t>
      </w:r>
      <w:r w:rsidRPr="00B35194">
        <w:rPr>
          <w:rFonts w:ascii="Times New Roman" w:hAnsi="Times New Roman" w:cs="Times New Roman"/>
          <w:sz w:val="24"/>
          <w:szCs w:val="24"/>
        </w:rPr>
        <w:t>и</w:t>
      </w:r>
      <w:r w:rsidRPr="00B35194">
        <w:rPr>
          <w:rFonts w:ascii="Times New Roman" w:hAnsi="Times New Roman" w:cs="Times New Roman"/>
          <w:sz w:val="24"/>
          <w:szCs w:val="24"/>
        </w:rPr>
        <w:t xml:space="preserve">тельности; </w:t>
      </w:r>
    </w:p>
    <w:p w:rsidR="00B35194" w:rsidRPr="00B35194" w:rsidRDefault="00B35194" w:rsidP="00B35194">
      <w:pPr>
        <w:pStyle w:val="a3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</w:t>
      </w:r>
      <w:r w:rsidRPr="00B35194">
        <w:rPr>
          <w:rFonts w:ascii="Times New Roman" w:hAnsi="Times New Roman" w:cs="Times New Roman"/>
          <w:sz w:val="24"/>
          <w:szCs w:val="24"/>
        </w:rPr>
        <w:t>н</w:t>
      </w:r>
      <w:r w:rsidRPr="00B35194">
        <w:rPr>
          <w:rFonts w:ascii="Times New Roman" w:hAnsi="Times New Roman" w:cs="Times New Roman"/>
          <w:sz w:val="24"/>
          <w:szCs w:val="24"/>
        </w:rPr>
        <w:t>ных на бумажных и электронных и других носителях)</w:t>
      </w:r>
      <w:r w:rsidRPr="00B35194">
        <w:rPr>
          <w:rFonts w:ascii="Times New Roman" w:hAnsi="Times New Roman" w:cs="Times New Roman"/>
          <w:bCs/>
          <w:sz w:val="24"/>
          <w:szCs w:val="24"/>
        </w:rPr>
        <w:t>.</w:t>
      </w:r>
    </w:p>
    <w:p w:rsidR="00B35194" w:rsidRPr="00B35194" w:rsidRDefault="00B35194" w:rsidP="00B35194">
      <w:pPr>
        <w:tabs>
          <w:tab w:val="left" w:pos="0"/>
          <w:tab w:val="left" w:pos="128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194" w:rsidRPr="00B35194" w:rsidRDefault="00B35194" w:rsidP="00B35194">
      <w:pPr>
        <w:tabs>
          <w:tab w:val="left" w:pos="567"/>
          <w:tab w:val="left" w:pos="128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ab/>
        <w:t>В программе по</w:t>
      </w:r>
      <w:r w:rsidR="004803B0">
        <w:rPr>
          <w:rFonts w:ascii="Times New Roman" w:hAnsi="Times New Roman" w:cs="Times New Roman"/>
          <w:sz w:val="24"/>
          <w:szCs w:val="24"/>
        </w:rPr>
        <w:t xml:space="preserve"> </w:t>
      </w:r>
      <w:r w:rsidRPr="00B35194">
        <w:rPr>
          <w:rFonts w:ascii="Times New Roman" w:hAnsi="Times New Roman" w:cs="Times New Roman"/>
          <w:sz w:val="24"/>
          <w:szCs w:val="24"/>
        </w:rPr>
        <w:t xml:space="preserve">чтению обозначены два уровня овладения предметными результатами: </w:t>
      </w:r>
      <w:r w:rsidRPr="00A45185">
        <w:rPr>
          <w:rFonts w:ascii="Times New Roman" w:hAnsi="Times New Roman" w:cs="Times New Roman"/>
          <w:b/>
          <w:sz w:val="24"/>
          <w:szCs w:val="24"/>
        </w:rPr>
        <w:t>мин</w:t>
      </w:r>
      <w:r w:rsidRPr="00A45185">
        <w:rPr>
          <w:rFonts w:ascii="Times New Roman" w:hAnsi="Times New Roman" w:cs="Times New Roman"/>
          <w:b/>
          <w:sz w:val="24"/>
          <w:szCs w:val="24"/>
        </w:rPr>
        <w:t>и</w:t>
      </w:r>
      <w:r w:rsidRPr="00A45185">
        <w:rPr>
          <w:rFonts w:ascii="Times New Roman" w:hAnsi="Times New Roman" w:cs="Times New Roman"/>
          <w:b/>
          <w:sz w:val="24"/>
          <w:szCs w:val="24"/>
        </w:rPr>
        <w:t xml:space="preserve">мальный и достаточный. </w:t>
      </w:r>
      <w:r w:rsidRPr="00A45185">
        <w:rPr>
          <w:rFonts w:ascii="Times New Roman" w:hAnsi="Times New Roman" w:cs="Times New Roman"/>
          <w:b/>
          <w:sz w:val="24"/>
          <w:szCs w:val="24"/>
        </w:rPr>
        <w:tab/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Достаточный уровень освоения предметными результатами не является обязательным для всех об</w:t>
      </w:r>
      <w:r w:rsidRPr="00B35194">
        <w:rPr>
          <w:rFonts w:ascii="Times New Roman" w:hAnsi="Times New Roman" w:cs="Times New Roman"/>
          <w:sz w:val="24"/>
          <w:szCs w:val="24"/>
        </w:rPr>
        <w:t>у</w:t>
      </w:r>
      <w:r w:rsidRPr="00B35194">
        <w:rPr>
          <w:rFonts w:ascii="Times New Roman" w:hAnsi="Times New Roman" w:cs="Times New Roman"/>
          <w:sz w:val="24"/>
          <w:szCs w:val="24"/>
        </w:rPr>
        <w:t xml:space="preserve">чающихся.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lastRenderedPageBreak/>
        <w:t xml:space="preserve">Минимальный уровень является обязательным для </w:t>
      </w:r>
      <w:proofErr w:type="gramStart"/>
      <w:r w:rsidRPr="00B3519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35194">
        <w:rPr>
          <w:rFonts w:ascii="Times New Roman" w:hAnsi="Times New Roman" w:cs="Times New Roman"/>
          <w:sz w:val="24"/>
          <w:szCs w:val="24"/>
        </w:rPr>
        <w:t xml:space="preserve"> с умственной отсталостью. Отсу</w:t>
      </w:r>
      <w:r w:rsidRPr="00B35194">
        <w:rPr>
          <w:rFonts w:ascii="Times New Roman" w:hAnsi="Times New Roman" w:cs="Times New Roman"/>
          <w:sz w:val="24"/>
          <w:szCs w:val="24"/>
        </w:rPr>
        <w:t>т</w:t>
      </w:r>
      <w:r w:rsidRPr="00B35194">
        <w:rPr>
          <w:rFonts w:ascii="Times New Roman" w:hAnsi="Times New Roman" w:cs="Times New Roman"/>
          <w:sz w:val="24"/>
          <w:szCs w:val="24"/>
        </w:rPr>
        <w:t xml:space="preserve">ствие достижения этого уровня по чтению в </w:t>
      </w:r>
      <w:r w:rsidR="004803B0">
        <w:rPr>
          <w:rFonts w:ascii="Times New Roman" w:hAnsi="Times New Roman" w:cs="Times New Roman"/>
          <w:sz w:val="24"/>
          <w:szCs w:val="24"/>
        </w:rPr>
        <w:t>4</w:t>
      </w:r>
      <w:r w:rsidRPr="00B35194">
        <w:rPr>
          <w:rFonts w:ascii="Times New Roman" w:hAnsi="Times New Roman" w:cs="Times New Roman"/>
          <w:sz w:val="24"/>
          <w:szCs w:val="24"/>
        </w:rPr>
        <w:t xml:space="preserve"> классе не является препятствием к продолжению обр</w:t>
      </w:r>
      <w:r w:rsidRPr="00B35194">
        <w:rPr>
          <w:rFonts w:ascii="Times New Roman" w:hAnsi="Times New Roman" w:cs="Times New Roman"/>
          <w:sz w:val="24"/>
          <w:szCs w:val="24"/>
        </w:rPr>
        <w:t>а</w:t>
      </w:r>
      <w:r w:rsidRPr="00B35194">
        <w:rPr>
          <w:rFonts w:ascii="Times New Roman" w:hAnsi="Times New Roman" w:cs="Times New Roman"/>
          <w:sz w:val="24"/>
          <w:szCs w:val="24"/>
        </w:rPr>
        <w:t>зования поданному варианту программы.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35194" w:rsidRPr="00A45185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185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B35194" w:rsidRPr="00B35194" w:rsidRDefault="00B35194" w:rsidP="00B35194">
      <w:pPr>
        <w:pStyle w:val="p23"/>
        <w:shd w:val="clear" w:color="auto" w:fill="FFFFFF"/>
        <w:spacing w:before="0" w:after="0"/>
        <w:ind w:firstLine="709"/>
        <w:jc w:val="both"/>
      </w:pPr>
      <w:r w:rsidRPr="00B35194">
        <w:t>- осознанное и правильное чтение текста вслух по слогам и целыми словами;</w:t>
      </w:r>
    </w:p>
    <w:p w:rsidR="00B35194" w:rsidRPr="00B35194" w:rsidRDefault="00B35194" w:rsidP="00B35194">
      <w:pPr>
        <w:pStyle w:val="p23"/>
        <w:shd w:val="clear" w:color="auto" w:fill="FFFFFF"/>
        <w:spacing w:before="0" w:after="0"/>
        <w:ind w:firstLine="709"/>
        <w:jc w:val="both"/>
      </w:pPr>
      <w:r w:rsidRPr="00B35194">
        <w:t>- пересказ содержания прочитанного текста по вопросам;</w:t>
      </w:r>
    </w:p>
    <w:p w:rsidR="00B35194" w:rsidRPr="00B35194" w:rsidRDefault="00B35194" w:rsidP="00B35194">
      <w:pPr>
        <w:pStyle w:val="p23"/>
        <w:shd w:val="clear" w:color="auto" w:fill="FFFFFF"/>
        <w:spacing w:before="0" w:after="0"/>
        <w:ind w:firstLine="709"/>
        <w:jc w:val="both"/>
      </w:pPr>
      <w:r w:rsidRPr="00B35194">
        <w:t>- участие в коллективной работе по оценке поступков героев и событий;</w:t>
      </w:r>
    </w:p>
    <w:p w:rsidR="00B35194" w:rsidRPr="00B35194" w:rsidRDefault="00B35194" w:rsidP="00B35194">
      <w:pPr>
        <w:pStyle w:val="p23"/>
        <w:shd w:val="clear" w:color="auto" w:fill="FFFFFF"/>
        <w:spacing w:before="0" w:after="0"/>
        <w:ind w:firstLine="709"/>
        <w:jc w:val="both"/>
        <w:rPr>
          <w:u w:val="single"/>
        </w:rPr>
      </w:pPr>
      <w:r w:rsidRPr="00B35194">
        <w:t>- выразительное чтение наизусть 5-7 коротких стихотворений.</w:t>
      </w:r>
    </w:p>
    <w:p w:rsidR="00B35194" w:rsidRPr="00A45185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185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B35194" w:rsidRPr="00B35194" w:rsidRDefault="00B35194" w:rsidP="00B35194">
      <w:pPr>
        <w:pStyle w:val="p22"/>
        <w:shd w:val="clear" w:color="auto" w:fill="FFFFFF"/>
        <w:spacing w:before="0" w:after="0"/>
        <w:ind w:left="708" w:firstLine="1"/>
        <w:jc w:val="both"/>
      </w:pPr>
      <w:r w:rsidRPr="00B35194">
        <w:t>- чтение текста после предварительного анализа вслух целыми словами (сложные по семант</w:t>
      </w:r>
      <w:r w:rsidRPr="00B35194">
        <w:t>и</w:t>
      </w:r>
      <w:r w:rsidRPr="00B35194">
        <w:t>ке и структуре слова ― по слогам) с соблюдением пауз, с соответствующим тоном голоса и темпом речи;</w:t>
      </w:r>
    </w:p>
    <w:p w:rsidR="00B35194" w:rsidRPr="00B35194" w:rsidRDefault="00B35194" w:rsidP="00B35194">
      <w:pPr>
        <w:pStyle w:val="p22"/>
        <w:shd w:val="clear" w:color="auto" w:fill="FFFFFF"/>
        <w:spacing w:before="0" w:after="0"/>
        <w:ind w:firstLine="709"/>
        <w:jc w:val="both"/>
      </w:pPr>
      <w:r w:rsidRPr="00B35194">
        <w:t>- ответы на вопросы учителя по прочитанному тексту;</w:t>
      </w:r>
    </w:p>
    <w:p w:rsidR="00B35194" w:rsidRPr="00B35194" w:rsidRDefault="00B35194" w:rsidP="00B35194">
      <w:pPr>
        <w:pStyle w:val="p22"/>
        <w:shd w:val="clear" w:color="auto" w:fill="FFFFFF"/>
        <w:spacing w:before="0" w:after="0"/>
        <w:ind w:firstLine="709"/>
        <w:jc w:val="both"/>
      </w:pPr>
      <w:r w:rsidRPr="00B35194">
        <w:t>- определение основной мысли текста после предварительного его анализа;</w:t>
      </w:r>
    </w:p>
    <w:p w:rsidR="00B35194" w:rsidRPr="00B35194" w:rsidRDefault="00B35194" w:rsidP="00B35194">
      <w:pPr>
        <w:pStyle w:val="p22"/>
        <w:shd w:val="clear" w:color="auto" w:fill="FFFFFF"/>
        <w:spacing w:before="0" w:after="0"/>
        <w:ind w:firstLine="709"/>
        <w:jc w:val="both"/>
      </w:pPr>
      <w:r w:rsidRPr="00B35194">
        <w:t>- чтение текста молча с выполнением заданий учителя;</w:t>
      </w:r>
    </w:p>
    <w:p w:rsidR="00B35194" w:rsidRPr="00B35194" w:rsidRDefault="00B35194" w:rsidP="00B35194">
      <w:pPr>
        <w:pStyle w:val="p22"/>
        <w:shd w:val="clear" w:color="auto" w:fill="FFFFFF"/>
        <w:spacing w:before="0" w:after="0"/>
        <w:ind w:firstLine="709"/>
        <w:jc w:val="both"/>
      </w:pPr>
      <w:r w:rsidRPr="00B35194">
        <w:t>- определение главных действующих лиц произведения; элементарная оценка их поступков;</w:t>
      </w:r>
    </w:p>
    <w:p w:rsidR="00B35194" w:rsidRPr="00B35194" w:rsidRDefault="00B35194" w:rsidP="00B35194">
      <w:pPr>
        <w:pStyle w:val="p22"/>
        <w:shd w:val="clear" w:color="auto" w:fill="FFFFFF"/>
        <w:spacing w:before="0" w:after="0"/>
        <w:ind w:firstLine="709"/>
        <w:jc w:val="both"/>
      </w:pPr>
      <w:r w:rsidRPr="00B35194">
        <w:t>- чтение диалогов по ролям с использованием некоторых средств устной выразительности (п</w:t>
      </w:r>
      <w:r w:rsidRPr="00B35194">
        <w:t>о</w:t>
      </w:r>
      <w:r w:rsidRPr="00B35194">
        <w:t>сле предварительного разбора);</w:t>
      </w:r>
    </w:p>
    <w:p w:rsidR="00B35194" w:rsidRPr="00B35194" w:rsidRDefault="00B35194" w:rsidP="00B35194">
      <w:pPr>
        <w:pStyle w:val="p22"/>
        <w:shd w:val="clear" w:color="auto" w:fill="FFFFFF"/>
        <w:spacing w:before="0" w:after="0"/>
        <w:ind w:firstLine="709"/>
        <w:jc w:val="both"/>
        <w:rPr>
          <w:rStyle w:val="s12"/>
        </w:rPr>
      </w:pPr>
      <w:r w:rsidRPr="00B35194">
        <w:t>- пересказ текста по частям с опорой на вопросы учителя, картинный план или иллюстрацию;</w:t>
      </w:r>
    </w:p>
    <w:p w:rsidR="00B35194" w:rsidRPr="00B35194" w:rsidRDefault="00B35194" w:rsidP="00B35194">
      <w:pPr>
        <w:pStyle w:val="p22"/>
        <w:shd w:val="clear" w:color="auto" w:fill="FFFFFF"/>
        <w:spacing w:before="0" w:after="0"/>
        <w:ind w:firstLine="709"/>
        <w:jc w:val="both"/>
        <w:rPr>
          <w:b/>
          <w:i/>
        </w:rPr>
      </w:pPr>
      <w:r w:rsidRPr="00B35194">
        <w:rPr>
          <w:rStyle w:val="s12"/>
        </w:rPr>
        <w:t>- в</w:t>
      </w:r>
      <w:r w:rsidRPr="00B35194">
        <w:t>ыразительное чтение наизусть 7-8 стихотворений.</w:t>
      </w:r>
    </w:p>
    <w:p w:rsidR="00B35194" w:rsidRPr="00B35194" w:rsidRDefault="00B35194" w:rsidP="00B351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35194" w:rsidRPr="00B35194" w:rsidRDefault="00B35194" w:rsidP="00B3519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Знания </w:t>
      </w:r>
      <w:r w:rsidRPr="00A45185">
        <w:rPr>
          <w:rFonts w:ascii="Times New Roman" w:hAnsi="Times New Roman" w:cs="Times New Roman"/>
          <w:b/>
          <w:sz w:val="24"/>
          <w:szCs w:val="24"/>
        </w:rPr>
        <w:t>оцениваются</w:t>
      </w:r>
      <w:r w:rsidRPr="00A45185">
        <w:rPr>
          <w:rFonts w:ascii="Times New Roman" w:hAnsi="Times New Roman" w:cs="Times New Roman"/>
          <w:sz w:val="24"/>
          <w:szCs w:val="24"/>
        </w:rPr>
        <w:t xml:space="preserve"> в</w:t>
      </w:r>
      <w:r w:rsidR="0075274C">
        <w:rPr>
          <w:rFonts w:ascii="Times New Roman" w:hAnsi="Times New Roman" w:cs="Times New Roman"/>
          <w:sz w:val="24"/>
          <w:szCs w:val="24"/>
        </w:rPr>
        <w:t xml:space="preserve"> </w:t>
      </w:r>
      <w:r w:rsidRPr="00B35194">
        <w:rPr>
          <w:rFonts w:ascii="Times New Roman" w:hAnsi="Times New Roman" w:cs="Times New Roman"/>
          <w:sz w:val="24"/>
          <w:szCs w:val="24"/>
        </w:rPr>
        <w:t xml:space="preserve">соответствии с двумя уровнями, предусмотренными рабочей программы </w:t>
      </w:r>
      <w:r w:rsidR="00757D35">
        <w:rPr>
          <w:rFonts w:ascii="Times New Roman" w:hAnsi="Times New Roman" w:cs="Times New Roman"/>
          <w:sz w:val="24"/>
          <w:szCs w:val="24"/>
        </w:rPr>
        <w:t>4</w:t>
      </w:r>
      <w:r w:rsidRPr="00B35194">
        <w:rPr>
          <w:rFonts w:ascii="Times New Roman" w:hAnsi="Times New Roman" w:cs="Times New Roman"/>
          <w:sz w:val="24"/>
          <w:szCs w:val="24"/>
        </w:rPr>
        <w:t xml:space="preserve"> класса по 5 – балльной системы отметок. В текущей оценочной деятельности целесообразно соо</w:t>
      </w:r>
      <w:r w:rsidRPr="00B35194">
        <w:rPr>
          <w:rFonts w:ascii="Times New Roman" w:hAnsi="Times New Roman" w:cs="Times New Roman"/>
          <w:sz w:val="24"/>
          <w:szCs w:val="24"/>
        </w:rPr>
        <w:t>т</w:t>
      </w:r>
      <w:r w:rsidRPr="00B35194">
        <w:rPr>
          <w:rFonts w:ascii="Times New Roman" w:hAnsi="Times New Roman" w:cs="Times New Roman"/>
          <w:sz w:val="24"/>
          <w:szCs w:val="24"/>
        </w:rPr>
        <w:t>носить результаты, продемонстрированные учеником, с оценками типа:</w:t>
      </w:r>
    </w:p>
    <w:p w:rsidR="00B35194" w:rsidRPr="00B35194" w:rsidRDefault="00B35194" w:rsidP="00B3519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- оценка «5» - «очень хорошо» (отлично) свыше 65%;</w:t>
      </w:r>
    </w:p>
    <w:p w:rsidR="00B35194" w:rsidRPr="00B35194" w:rsidRDefault="00B35194" w:rsidP="00B3519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- оценка «4» - «хорошо» - от 51% до 65%;</w:t>
      </w:r>
    </w:p>
    <w:p w:rsidR="00B35194" w:rsidRPr="00B35194" w:rsidRDefault="00B35194" w:rsidP="00B3519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- оценка «3» - «удовлетворительно» (зачет), если обучающийся верно выполняет от 35% до 50% заданий;</w:t>
      </w:r>
    </w:p>
    <w:p w:rsidR="00B35194" w:rsidRPr="00B35194" w:rsidRDefault="00B35194" w:rsidP="00B3519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- оценка «2» - не ставится.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Оценка достижения обучающимися с умственной отсталостью (интеллектуальными нарушениями) предметных результатов осуществляется на принципах индивидуального и дифференцированного подходов. </w:t>
      </w:r>
    </w:p>
    <w:p w:rsidR="00B35194" w:rsidRPr="00B35194" w:rsidRDefault="00B35194" w:rsidP="00B3519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35194" w:rsidRPr="00B35194" w:rsidRDefault="00B35194" w:rsidP="00B35194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ab/>
        <w:t xml:space="preserve">В течение учебного года проводится </w:t>
      </w:r>
      <w:r w:rsidRPr="00A45185">
        <w:rPr>
          <w:rFonts w:ascii="Times New Roman" w:hAnsi="Times New Roman" w:cs="Times New Roman"/>
          <w:b/>
          <w:sz w:val="24"/>
          <w:szCs w:val="24"/>
        </w:rPr>
        <w:t>диагностика</w:t>
      </w:r>
      <w:r w:rsidRPr="00A45185">
        <w:rPr>
          <w:rFonts w:ascii="Times New Roman" w:hAnsi="Times New Roman" w:cs="Times New Roman"/>
          <w:sz w:val="24"/>
          <w:szCs w:val="24"/>
        </w:rPr>
        <w:t xml:space="preserve"> </w:t>
      </w:r>
      <w:r w:rsidRPr="00B35194">
        <w:rPr>
          <w:rFonts w:ascii="Times New Roman" w:hAnsi="Times New Roman" w:cs="Times New Roman"/>
          <w:sz w:val="24"/>
          <w:szCs w:val="24"/>
        </w:rPr>
        <w:t>уровня усвоения знаний и умений учащихся. Она состоит из анализа двух этапов: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1этап - промежуточная диагностика (1 полугодие)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Цель: проанализировать процесс формирования знаний и умений учащихся по конкретной теме из</w:t>
      </w:r>
      <w:r w:rsidRPr="00B35194">
        <w:rPr>
          <w:rFonts w:ascii="Times New Roman" w:hAnsi="Times New Roman" w:cs="Times New Roman"/>
          <w:sz w:val="24"/>
          <w:szCs w:val="24"/>
        </w:rPr>
        <w:t>у</w:t>
      </w:r>
      <w:r w:rsidRPr="00B35194">
        <w:rPr>
          <w:rFonts w:ascii="Times New Roman" w:hAnsi="Times New Roman" w:cs="Times New Roman"/>
          <w:sz w:val="24"/>
          <w:szCs w:val="24"/>
        </w:rPr>
        <w:t>чаемого предмета за определенный промежуток времени.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2 этап – итоговая диагностика (2 полугодие)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Цель: выявить уровень усвоения материала и умения использовать полученные знания на практике.</w:t>
      </w:r>
    </w:p>
    <w:p w:rsidR="00B35194" w:rsidRPr="00B35194" w:rsidRDefault="00B35194" w:rsidP="00B3519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Данные  диагностики фиксируются в сводной таблице достижений предметных результатов. По итогам каждого этапа диагностики заполняется графа знаком, представленным в виде баллов: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 0 баллов - действие отсутствует, обучающийся не понимает его смысла, не включается в процесс выполнения вместе с педагогом;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5194">
        <w:rPr>
          <w:rFonts w:ascii="Times New Roman" w:hAnsi="Times New Roman" w:cs="Times New Roman"/>
          <w:sz w:val="24"/>
          <w:szCs w:val="24"/>
        </w:rPr>
        <w:t>1 балл - обучающийся смысл действия понимает фрагментарно и выполняет задание с большим к</w:t>
      </w:r>
      <w:r w:rsidRPr="00B35194">
        <w:rPr>
          <w:rFonts w:ascii="Times New Roman" w:hAnsi="Times New Roman" w:cs="Times New Roman"/>
          <w:sz w:val="24"/>
          <w:szCs w:val="24"/>
        </w:rPr>
        <w:t>о</w:t>
      </w:r>
      <w:r w:rsidRPr="00B35194">
        <w:rPr>
          <w:rFonts w:ascii="Times New Roman" w:hAnsi="Times New Roman" w:cs="Times New Roman"/>
          <w:sz w:val="24"/>
          <w:szCs w:val="24"/>
        </w:rPr>
        <w:t>личеством ошибок,  выполнение действия связывает с конкретной ситуацией, выполняет задание только по инструкции педагога, или не воспринимает помощь;</w:t>
      </w:r>
      <w:proofErr w:type="gramEnd"/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2 балла - </w:t>
      </w:r>
      <w:proofErr w:type="gramStart"/>
      <w:r w:rsidRPr="00B3519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35194">
        <w:rPr>
          <w:rFonts w:ascii="Times New Roman" w:hAnsi="Times New Roman" w:cs="Times New Roman"/>
          <w:sz w:val="24"/>
          <w:szCs w:val="24"/>
        </w:rPr>
        <w:t xml:space="preserve"> выполняет действие после первичной и дополнительных фронтальной, гру</w:t>
      </w:r>
      <w:r w:rsidRPr="00B35194">
        <w:rPr>
          <w:rFonts w:ascii="Times New Roman" w:hAnsi="Times New Roman" w:cs="Times New Roman"/>
          <w:sz w:val="24"/>
          <w:szCs w:val="24"/>
        </w:rPr>
        <w:t>п</w:t>
      </w:r>
      <w:r w:rsidRPr="00B35194">
        <w:rPr>
          <w:rFonts w:ascii="Times New Roman" w:hAnsi="Times New Roman" w:cs="Times New Roman"/>
          <w:sz w:val="24"/>
          <w:szCs w:val="24"/>
        </w:rPr>
        <w:t>повой или индивидуальной инструкций. Нуждается в активной помощи педагога. Помощь использ</w:t>
      </w:r>
      <w:r w:rsidRPr="00B35194">
        <w:rPr>
          <w:rFonts w:ascii="Times New Roman" w:hAnsi="Times New Roman" w:cs="Times New Roman"/>
          <w:sz w:val="24"/>
          <w:szCs w:val="24"/>
        </w:rPr>
        <w:t>у</w:t>
      </w:r>
      <w:r w:rsidRPr="00B35194">
        <w:rPr>
          <w:rFonts w:ascii="Times New Roman" w:hAnsi="Times New Roman" w:cs="Times New Roman"/>
          <w:sz w:val="24"/>
          <w:szCs w:val="24"/>
        </w:rPr>
        <w:t>ет с трудом, с ошибками. В отдельных случаях способен выполнить его самостоятельно;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3 балла - </w:t>
      </w:r>
      <w:proofErr w:type="gramStart"/>
      <w:r w:rsidRPr="00B35194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B35194">
        <w:rPr>
          <w:rFonts w:ascii="Times New Roman" w:hAnsi="Times New Roman" w:cs="Times New Roman"/>
          <w:sz w:val="24"/>
          <w:szCs w:val="24"/>
        </w:rPr>
        <w:t xml:space="preserve"> самостоятельно выполнять действие в определенных ситуациях, нередко допуск</w:t>
      </w:r>
      <w:r w:rsidRPr="00B35194">
        <w:rPr>
          <w:rFonts w:ascii="Times New Roman" w:hAnsi="Times New Roman" w:cs="Times New Roman"/>
          <w:sz w:val="24"/>
          <w:szCs w:val="24"/>
        </w:rPr>
        <w:t>а</w:t>
      </w:r>
      <w:r w:rsidRPr="00B35194">
        <w:rPr>
          <w:rFonts w:ascii="Times New Roman" w:hAnsi="Times New Roman" w:cs="Times New Roman"/>
          <w:sz w:val="24"/>
          <w:szCs w:val="24"/>
        </w:rPr>
        <w:t>ет ошибки, которые исправляет после индивид</w:t>
      </w:r>
      <w:r w:rsidRPr="00B35194">
        <w:rPr>
          <w:rFonts w:ascii="Times New Roman" w:hAnsi="Times New Roman" w:cs="Times New Roman"/>
          <w:sz w:val="24"/>
          <w:szCs w:val="24"/>
        </w:rPr>
        <w:t>у</w:t>
      </w:r>
      <w:r w:rsidRPr="00B35194">
        <w:rPr>
          <w:rFonts w:ascii="Times New Roman" w:hAnsi="Times New Roman" w:cs="Times New Roman"/>
          <w:sz w:val="24"/>
          <w:szCs w:val="24"/>
        </w:rPr>
        <w:t>альной помощи педагога;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lastRenderedPageBreak/>
        <w:t xml:space="preserve">4 балла - </w:t>
      </w:r>
      <w:proofErr w:type="gramStart"/>
      <w:r w:rsidRPr="00B3519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35194">
        <w:rPr>
          <w:rFonts w:ascii="Times New Roman" w:hAnsi="Times New Roman" w:cs="Times New Roman"/>
          <w:sz w:val="24"/>
          <w:szCs w:val="24"/>
        </w:rPr>
        <w:t xml:space="preserve"> выполняет задание после первичной и дополнительной фронтальной и</w:t>
      </w:r>
      <w:r w:rsidRPr="00B35194">
        <w:rPr>
          <w:rFonts w:ascii="Times New Roman" w:hAnsi="Times New Roman" w:cs="Times New Roman"/>
          <w:sz w:val="24"/>
          <w:szCs w:val="24"/>
        </w:rPr>
        <w:t>н</w:t>
      </w:r>
      <w:r w:rsidRPr="00B35194">
        <w:rPr>
          <w:rFonts w:ascii="Times New Roman" w:hAnsi="Times New Roman" w:cs="Times New Roman"/>
          <w:sz w:val="24"/>
          <w:szCs w:val="24"/>
        </w:rPr>
        <w:t xml:space="preserve">струкции 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с 1 - 2 незначительными ошибками. Хорошо использует незначительную помощь педагога;</w:t>
      </w:r>
    </w:p>
    <w:p w:rsidR="00B35194" w:rsidRPr="00B35194" w:rsidRDefault="00B35194" w:rsidP="00B35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>5 баллов - обучающийся выполняет действие после первичной инструкции педагога без помощи и без ошибок или с одной незначительной ошибкой, которую сам исправляет после самопроверки. В помощи педагога почти не нуждается.</w:t>
      </w:r>
    </w:p>
    <w:p w:rsidR="00B35194" w:rsidRPr="00B35194" w:rsidRDefault="00B35194" w:rsidP="00B3519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35194" w:rsidRPr="00B35194" w:rsidRDefault="00B35194" w:rsidP="00B35194">
      <w:pPr>
        <w:tabs>
          <w:tab w:val="left" w:pos="426"/>
        </w:tabs>
        <w:spacing w:after="0" w:line="24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ab/>
        <w:t>Результаты дают возможность получить объективную информацию об уровне усвоения знаний, умений и навыков в текущем году; запланир</w:t>
      </w:r>
      <w:r w:rsidRPr="00B35194">
        <w:rPr>
          <w:rFonts w:ascii="Times New Roman" w:hAnsi="Times New Roman" w:cs="Times New Roman"/>
          <w:sz w:val="24"/>
          <w:szCs w:val="24"/>
        </w:rPr>
        <w:t>о</w:t>
      </w:r>
      <w:r w:rsidRPr="00B35194">
        <w:rPr>
          <w:rFonts w:ascii="Times New Roman" w:hAnsi="Times New Roman" w:cs="Times New Roman"/>
          <w:sz w:val="24"/>
          <w:szCs w:val="24"/>
        </w:rPr>
        <w:t>вать индивидуальную и групповую работу с учащимися в дальнейшем обучении.</w:t>
      </w:r>
    </w:p>
    <w:p w:rsidR="00B61BF3" w:rsidRDefault="00B61BF3" w:rsidP="00B35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5194" w:rsidRPr="00A45185" w:rsidRDefault="00B35194" w:rsidP="00B35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185">
        <w:rPr>
          <w:rFonts w:ascii="Times New Roman" w:hAnsi="Times New Roman" w:cs="Times New Roman"/>
          <w:b/>
          <w:sz w:val="24"/>
          <w:szCs w:val="24"/>
        </w:rPr>
        <w:t>5. Содержание учебного предмета</w:t>
      </w:r>
    </w:p>
    <w:p w:rsidR="00B35194" w:rsidRPr="00B35194" w:rsidRDefault="00B35194" w:rsidP="00E352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35194">
        <w:rPr>
          <w:rFonts w:ascii="Times New Roman" w:hAnsi="Times New Roman" w:cs="Times New Roman"/>
          <w:sz w:val="24"/>
          <w:szCs w:val="24"/>
        </w:rPr>
        <w:t xml:space="preserve">В программе по чтению выделяются </w:t>
      </w:r>
      <w:r w:rsidRPr="00B35194">
        <w:rPr>
          <w:rFonts w:ascii="Times New Roman" w:hAnsi="Times New Roman" w:cs="Times New Roman"/>
          <w:b/>
          <w:i/>
          <w:sz w:val="24"/>
          <w:szCs w:val="24"/>
        </w:rPr>
        <w:t>разделы</w:t>
      </w:r>
      <w:r w:rsidRPr="00B3519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5194" w:rsidRPr="00B35194" w:rsidRDefault="00B35194" w:rsidP="00E35202">
      <w:pPr>
        <w:pStyle w:val="western"/>
        <w:shd w:val="clear" w:color="auto" w:fill="FFFFFF"/>
        <w:spacing w:before="0"/>
        <w:ind w:firstLine="360"/>
        <w:jc w:val="both"/>
        <w:rPr>
          <w:b/>
          <w:bCs/>
          <w:i/>
          <w:color w:val="auto"/>
        </w:rPr>
      </w:pPr>
    </w:p>
    <w:p w:rsidR="00E35202" w:rsidRPr="00383244" w:rsidRDefault="00E35202" w:rsidP="00E35202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</w:rPr>
      </w:pPr>
      <w:r w:rsidRPr="00A45185">
        <w:rPr>
          <w:b/>
          <w:bCs/>
          <w:color w:val="auto"/>
        </w:rPr>
        <w:t>Содержание чтения (круг чтения)</w:t>
      </w:r>
      <w:r w:rsidRPr="00A45185">
        <w:rPr>
          <w:color w:val="auto"/>
        </w:rPr>
        <w:t>.</w:t>
      </w:r>
      <w:r w:rsidRPr="00383244">
        <w:rPr>
          <w:color w:val="auto"/>
        </w:rPr>
        <w:t xml:space="preserve"> Произведения устного народного творчества (пословица, скороговорка, загадка,  </w:t>
      </w:r>
      <w:proofErr w:type="spellStart"/>
      <w:r w:rsidRPr="00383244">
        <w:rPr>
          <w:color w:val="auto"/>
        </w:rPr>
        <w:t>потешка</w:t>
      </w:r>
      <w:proofErr w:type="spellEnd"/>
      <w:r w:rsidRPr="00383244">
        <w:rPr>
          <w:color w:val="auto"/>
        </w:rPr>
        <w:t xml:space="preserve">, </w:t>
      </w:r>
      <w:proofErr w:type="spellStart"/>
      <w:r w:rsidRPr="00383244">
        <w:rPr>
          <w:color w:val="auto"/>
        </w:rPr>
        <w:t>закличка</w:t>
      </w:r>
      <w:proofErr w:type="spellEnd"/>
      <w:r w:rsidRPr="00383244">
        <w:rPr>
          <w:color w:val="auto"/>
        </w:rPr>
        <w:t>, песня, сказка, былина). Небольшие рассказы и стихотв</w:t>
      </w:r>
      <w:r w:rsidRPr="00383244">
        <w:rPr>
          <w:color w:val="auto"/>
        </w:rPr>
        <w:t>о</w:t>
      </w:r>
      <w:r w:rsidRPr="00383244">
        <w:rPr>
          <w:color w:val="auto"/>
        </w:rPr>
        <w:t>рения русских и зарубежных писателей о природе родного края, о жизни детей и взрослых, о труде, о народных праздниках, о нравственных и этических нормах поведения. Статьи занимательного хара</w:t>
      </w:r>
      <w:r w:rsidRPr="00383244">
        <w:rPr>
          <w:color w:val="auto"/>
        </w:rPr>
        <w:t>к</w:t>
      </w:r>
      <w:r w:rsidRPr="00383244">
        <w:rPr>
          <w:color w:val="auto"/>
        </w:rPr>
        <w:t>тера об интересном и необычном в окружающем мире, о культуре поведения, об искусстве, истор</w:t>
      </w:r>
      <w:r w:rsidRPr="00383244">
        <w:rPr>
          <w:color w:val="auto"/>
        </w:rPr>
        <w:t>и</w:t>
      </w:r>
      <w:r w:rsidRPr="00383244">
        <w:rPr>
          <w:color w:val="auto"/>
        </w:rPr>
        <w:t xml:space="preserve">ческом прошлом и пр. </w:t>
      </w:r>
    </w:p>
    <w:p w:rsidR="00E35202" w:rsidRPr="00383244" w:rsidRDefault="00E35202" w:rsidP="00E35202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</w:rPr>
      </w:pPr>
      <w:r w:rsidRPr="00A45185">
        <w:rPr>
          <w:b/>
          <w:bCs/>
          <w:color w:val="auto"/>
        </w:rPr>
        <w:t>Примерная тематика произведений</w:t>
      </w:r>
      <w:r w:rsidRPr="00383244">
        <w:rPr>
          <w:i/>
          <w:color w:val="auto"/>
        </w:rPr>
        <w:t>:</w:t>
      </w:r>
      <w:r w:rsidRPr="00383244">
        <w:rPr>
          <w:color w:val="auto"/>
        </w:rPr>
        <w:t xml:space="preserve"> произведения о Родине, родной природе, об отношении человека к природе, к животным, труду, друг другу; о жизни детей, их дружбе и товариществе; пр</w:t>
      </w:r>
      <w:r w:rsidRPr="00383244">
        <w:rPr>
          <w:color w:val="auto"/>
        </w:rPr>
        <w:t>о</w:t>
      </w:r>
      <w:r w:rsidRPr="00383244">
        <w:rPr>
          <w:color w:val="auto"/>
        </w:rPr>
        <w:t>изведении о добре и зле.</w:t>
      </w:r>
    </w:p>
    <w:p w:rsidR="00E35202" w:rsidRPr="00A45185" w:rsidRDefault="00E35202" w:rsidP="00E35202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</w:rPr>
      </w:pPr>
      <w:proofErr w:type="gramStart"/>
      <w:r w:rsidRPr="00A45185">
        <w:rPr>
          <w:b/>
          <w:bCs/>
          <w:color w:val="auto"/>
        </w:rPr>
        <w:t>Жанровое разнообразие</w:t>
      </w:r>
      <w:r w:rsidRPr="00A45185">
        <w:rPr>
          <w:color w:val="auto"/>
        </w:rPr>
        <w:t>: сказки, рассказы, стихотворения, басни, пословицы, поговорки, з</w:t>
      </w:r>
      <w:r w:rsidRPr="00A45185">
        <w:rPr>
          <w:color w:val="auto"/>
        </w:rPr>
        <w:t>а</w:t>
      </w:r>
      <w:r w:rsidRPr="00A45185">
        <w:rPr>
          <w:color w:val="auto"/>
        </w:rPr>
        <w:t xml:space="preserve">гадки, считалки, </w:t>
      </w:r>
      <w:proofErr w:type="spellStart"/>
      <w:r w:rsidRPr="00A45185">
        <w:rPr>
          <w:color w:val="auto"/>
        </w:rPr>
        <w:t>потешки</w:t>
      </w:r>
      <w:proofErr w:type="spellEnd"/>
      <w:r w:rsidRPr="00A45185">
        <w:rPr>
          <w:color w:val="auto"/>
        </w:rPr>
        <w:t xml:space="preserve">. </w:t>
      </w:r>
      <w:proofErr w:type="gramEnd"/>
    </w:p>
    <w:p w:rsidR="00E35202" w:rsidRPr="00A45185" w:rsidRDefault="00E35202" w:rsidP="00E35202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</w:rPr>
      </w:pPr>
      <w:r w:rsidRPr="00A45185">
        <w:rPr>
          <w:b/>
          <w:bCs/>
          <w:color w:val="auto"/>
        </w:rPr>
        <w:t>Навык чтения:</w:t>
      </w:r>
      <w:r w:rsidRPr="00A45185">
        <w:rPr>
          <w:color w:val="auto"/>
        </w:rPr>
        <w:t xml:space="preserve"> осознанное, правильное плавное чтение с переходом на чтение целыми сл</w:t>
      </w:r>
      <w:r w:rsidRPr="00A45185">
        <w:rPr>
          <w:color w:val="auto"/>
        </w:rPr>
        <w:t>о</w:t>
      </w:r>
      <w:r w:rsidRPr="00A45185">
        <w:rPr>
          <w:color w:val="auto"/>
        </w:rPr>
        <w:t>вами вслух и «про себя». Формирование умения самоконтроля и самооценки. Формирование навыков выразительного чтения (соблюдение пауз на знаках препинания, выбор соответствующего тона гол</w:t>
      </w:r>
      <w:r w:rsidRPr="00A45185">
        <w:rPr>
          <w:color w:val="auto"/>
        </w:rPr>
        <w:t>о</w:t>
      </w:r>
      <w:r w:rsidRPr="00A45185">
        <w:rPr>
          <w:color w:val="auto"/>
        </w:rPr>
        <w:t xml:space="preserve">са, чтение по ролям и драматизация разобранных диалогов). </w:t>
      </w:r>
    </w:p>
    <w:p w:rsidR="00E35202" w:rsidRPr="00A45185" w:rsidRDefault="00E35202" w:rsidP="00E35202">
      <w:pPr>
        <w:pStyle w:val="western"/>
        <w:shd w:val="clear" w:color="auto" w:fill="FFFFFF"/>
        <w:spacing w:before="0"/>
        <w:ind w:firstLine="709"/>
        <w:jc w:val="both"/>
        <w:rPr>
          <w:b/>
          <w:bCs/>
          <w:color w:val="auto"/>
        </w:rPr>
      </w:pPr>
      <w:r w:rsidRPr="00A45185">
        <w:rPr>
          <w:b/>
          <w:bCs/>
          <w:color w:val="auto"/>
        </w:rPr>
        <w:t>Работа с текстом.</w:t>
      </w:r>
      <w:r w:rsidRPr="00A45185">
        <w:rPr>
          <w:color w:val="auto"/>
        </w:rPr>
        <w:t xml:space="preserve"> Понимание слов и выражений, употребляемых в тексте. Различение пр</w:t>
      </w:r>
      <w:r w:rsidRPr="00A45185">
        <w:rPr>
          <w:color w:val="auto"/>
        </w:rPr>
        <w:t>о</w:t>
      </w:r>
      <w:r w:rsidRPr="00A45185">
        <w:rPr>
          <w:color w:val="auto"/>
        </w:rPr>
        <w:t>стейших случаев многозначности и сравнений. Д</w:t>
      </w:r>
      <w:r w:rsidRPr="00A45185">
        <w:rPr>
          <w:color w:val="auto"/>
        </w:rPr>
        <w:t>е</w:t>
      </w:r>
      <w:r w:rsidRPr="00A45185">
        <w:rPr>
          <w:color w:val="auto"/>
        </w:rPr>
        <w:t>ление текста на части, составление простейшего плана и определение основной мысли произведения под руководством учителя. Составление карти</w:t>
      </w:r>
      <w:r w:rsidRPr="00A45185">
        <w:rPr>
          <w:color w:val="auto"/>
        </w:rPr>
        <w:t>н</w:t>
      </w:r>
      <w:r w:rsidRPr="00A45185">
        <w:rPr>
          <w:color w:val="auto"/>
        </w:rPr>
        <w:t xml:space="preserve">ного плана. Пересказ текста или части текста по плану и опорным словам. </w:t>
      </w:r>
    </w:p>
    <w:p w:rsidR="00E35202" w:rsidRPr="00A45185" w:rsidRDefault="00E35202" w:rsidP="00E35202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  <w:r w:rsidRPr="00A45185">
        <w:rPr>
          <w:b/>
          <w:bCs/>
          <w:color w:val="auto"/>
        </w:rPr>
        <w:t>Внеклассное чтение</w:t>
      </w:r>
      <w:r w:rsidRPr="00A45185">
        <w:rPr>
          <w:color w:val="auto"/>
        </w:rPr>
        <w:t xml:space="preserve">. Чтение детских книг русских и зарубежных писателей. Знание заглавия и автора произведения. Ориентировка в книге по оглавлению. Ответы на вопросы о </w:t>
      </w:r>
      <w:proofErr w:type="gramStart"/>
      <w:r w:rsidRPr="00A45185">
        <w:rPr>
          <w:color w:val="auto"/>
        </w:rPr>
        <w:t>прочитанном</w:t>
      </w:r>
      <w:proofErr w:type="gramEnd"/>
      <w:r w:rsidRPr="00A45185">
        <w:rPr>
          <w:color w:val="auto"/>
        </w:rPr>
        <w:t>, п</w:t>
      </w:r>
      <w:r w:rsidRPr="00A45185">
        <w:rPr>
          <w:color w:val="auto"/>
        </w:rPr>
        <w:t>е</w:t>
      </w:r>
      <w:r w:rsidRPr="00A45185">
        <w:rPr>
          <w:color w:val="auto"/>
        </w:rPr>
        <w:t>ресказ. Отчет о прочитанной книге.</w:t>
      </w:r>
    </w:p>
    <w:p w:rsidR="00AC1E96" w:rsidRDefault="00E35202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  <w:r w:rsidRPr="00383244">
        <w:rPr>
          <w:color w:val="auto"/>
        </w:rPr>
        <w:t xml:space="preserve"> </w:t>
      </w: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B7853" w:rsidRPr="00FB7853" w:rsidRDefault="00FB7853" w:rsidP="00FB7853">
      <w:pPr>
        <w:pStyle w:val="western"/>
        <w:shd w:val="clear" w:color="auto" w:fill="FFFFFF"/>
        <w:spacing w:before="0"/>
        <w:ind w:firstLine="709"/>
        <w:jc w:val="both"/>
        <w:rPr>
          <w:color w:val="auto"/>
        </w:rPr>
      </w:pPr>
    </w:p>
    <w:p w:rsidR="00FD1C8B" w:rsidRPr="00E25194" w:rsidRDefault="00FD1C8B" w:rsidP="00FD1C8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519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FD1C8B" w:rsidRPr="00E25194" w:rsidRDefault="00FD1C8B" w:rsidP="00FD1C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7499"/>
        <w:gridCol w:w="2525"/>
      </w:tblGrid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листьям опадать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Делу-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отехе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-час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животных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дана на добрые дела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«Зим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наступила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истории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Полюбуйся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наступает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волшебной сказки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«Родная земля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30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«Лето пришло</w:t>
            </w:r>
            <w:r w:rsidRPr="00E2519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1C8B" w:rsidRPr="00E25194" w:rsidTr="00E75705">
        <w:trPr>
          <w:jc w:val="center"/>
        </w:trPr>
        <w:tc>
          <w:tcPr>
            <w:tcW w:w="661" w:type="dxa"/>
          </w:tcPr>
          <w:p w:rsidR="00FD1C8B" w:rsidRPr="00E25194" w:rsidRDefault="00FD1C8B" w:rsidP="00E757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0" w:type="dxa"/>
          </w:tcPr>
          <w:p w:rsidR="00FD1C8B" w:rsidRPr="00E25194" w:rsidRDefault="00FD1C8B" w:rsidP="00E75705">
            <w:pPr>
              <w:tabs>
                <w:tab w:val="left" w:pos="3493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1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FD1C8B" w:rsidRPr="00E25194" w:rsidRDefault="00FD1C8B" w:rsidP="00E75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68ч</w:t>
            </w:r>
          </w:p>
        </w:tc>
      </w:tr>
    </w:tbl>
    <w:p w:rsidR="00FD1C8B" w:rsidRPr="00E25194" w:rsidRDefault="00FD1C8B" w:rsidP="00FD1C8B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1E96" w:rsidRPr="00FB7853" w:rsidRDefault="00AC1E96" w:rsidP="00FB785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F51EB" w:rsidRPr="009A6275" w:rsidRDefault="00E35202" w:rsidP="000F51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275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F51EB" w:rsidRPr="009A6275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0F51EB" w:rsidRPr="009A6275" w:rsidRDefault="000F51EB" w:rsidP="000F51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6275">
        <w:rPr>
          <w:rFonts w:ascii="Times New Roman" w:hAnsi="Times New Roman" w:cs="Times New Roman"/>
          <w:b/>
          <w:sz w:val="24"/>
          <w:szCs w:val="24"/>
        </w:rPr>
        <w:t>Учебная литература</w:t>
      </w:r>
    </w:p>
    <w:p w:rsidR="00910CDA" w:rsidRDefault="00910CDA" w:rsidP="00910CDA">
      <w:pPr>
        <w:pStyle w:val="ab"/>
        <w:numPr>
          <w:ilvl w:val="0"/>
          <w:numId w:val="24"/>
        </w:numPr>
        <w:jc w:val="both"/>
      </w:pPr>
      <w:r w:rsidRPr="00910CDA">
        <w:t>Учебник «Чтение», С. Ю. Ильина, 4 класс. Учебник для специальных (коррекционных) обр</w:t>
      </w:r>
      <w:r w:rsidRPr="00910CDA">
        <w:t>а</w:t>
      </w:r>
      <w:r w:rsidRPr="00910CDA">
        <w:t xml:space="preserve">зовательных учреждений </w:t>
      </w:r>
      <w:r w:rsidRPr="00910CDA">
        <w:rPr>
          <w:lang w:val="en-US"/>
        </w:rPr>
        <w:t>VIII</w:t>
      </w:r>
      <w:r w:rsidRPr="00910CDA">
        <w:t xml:space="preserve"> вида. В 2 частях.</w:t>
      </w:r>
      <w:r w:rsidR="00AC1E96">
        <w:t xml:space="preserve"> Часть 1 – М.: Просвещение, 2021</w:t>
      </w:r>
      <w:r w:rsidRPr="00910CDA">
        <w:t xml:space="preserve"> г.</w:t>
      </w:r>
    </w:p>
    <w:p w:rsidR="00910CDA" w:rsidRPr="00910CDA" w:rsidRDefault="00910CDA" w:rsidP="00910CDA">
      <w:pPr>
        <w:pStyle w:val="ab"/>
        <w:numPr>
          <w:ilvl w:val="0"/>
          <w:numId w:val="24"/>
        </w:numPr>
        <w:jc w:val="both"/>
      </w:pPr>
      <w:r w:rsidRPr="00910CDA">
        <w:t>Учебник «Чтение», С. Ю. Ильина, 4 класс. Учебник для специальных (коррекционных) обр</w:t>
      </w:r>
      <w:r w:rsidRPr="00910CDA">
        <w:t>а</w:t>
      </w:r>
      <w:r w:rsidRPr="00910CDA">
        <w:t xml:space="preserve">зовательных учреждений </w:t>
      </w:r>
      <w:r w:rsidRPr="00910CDA">
        <w:rPr>
          <w:lang w:val="en-US"/>
        </w:rPr>
        <w:t>VIII</w:t>
      </w:r>
      <w:r w:rsidRPr="00910CDA">
        <w:t xml:space="preserve"> вида. В 2 частях. </w:t>
      </w:r>
      <w:r w:rsidR="00AC1E96">
        <w:t>Часть 2 – М.: Просвещение, 2021</w:t>
      </w:r>
      <w:r w:rsidRPr="00910CDA">
        <w:t>г.</w:t>
      </w:r>
    </w:p>
    <w:p w:rsidR="000F51EB" w:rsidRPr="009A6275" w:rsidRDefault="000F51EB" w:rsidP="000F51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6275">
        <w:rPr>
          <w:rFonts w:ascii="Times New Roman" w:hAnsi="Times New Roman" w:cs="Times New Roman"/>
          <w:b/>
          <w:sz w:val="24"/>
          <w:szCs w:val="24"/>
        </w:rPr>
        <w:t>Научно-методическая литература</w:t>
      </w:r>
    </w:p>
    <w:p w:rsidR="000F51EB" w:rsidRPr="00B47391" w:rsidRDefault="000F51EB" w:rsidP="000F51EB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 xml:space="preserve">-Программа по чтению специальных (коррекционных) образовательных учреждений </w:t>
      </w:r>
      <w:r w:rsidRPr="00B4739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7391">
        <w:rPr>
          <w:rFonts w:ascii="Times New Roman" w:hAnsi="Times New Roman" w:cs="Times New Roman"/>
          <w:sz w:val="24"/>
          <w:szCs w:val="24"/>
        </w:rPr>
        <w:t xml:space="preserve"> вида: 0 – 4 классы/ под редакцией И.М. </w:t>
      </w:r>
      <w:proofErr w:type="spellStart"/>
      <w:r w:rsidRPr="00B47391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B47391">
        <w:rPr>
          <w:rFonts w:ascii="Times New Roman" w:hAnsi="Times New Roman" w:cs="Times New Roman"/>
          <w:sz w:val="24"/>
          <w:szCs w:val="24"/>
        </w:rPr>
        <w:t>, филиал издательства «Просвещение», Санкт-Петербург, 2013г.</w:t>
      </w:r>
    </w:p>
    <w:p w:rsidR="000F51EB" w:rsidRPr="00B47391" w:rsidRDefault="000F51EB" w:rsidP="000F5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 xml:space="preserve">       - </w:t>
      </w:r>
      <w:proofErr w:type="spellStart"/>
      <w:r w:rsidRPr="00B47391">
        <w:rPr>
          <w:rFonts w:ascii="Times New Roman" w:hAnsi="Times New Roman" w:cs="Times New Roman"/>
          <w:sz w:val="24"/>
          <w:szCs w:val="24"/>
        </w:rPr>
        <w:t>Кобзарева</w:t>
      </w:r>
      <w:proofErr w:type="spellEnd"/>
      <w:r w:rsidRPr="00B47391">
        <w:rPr>
          <w:rFonts w:ascii="Times New Roman" w:hAnsi="Times New Roman" w:cs="Times New Roman"/>
          <w:sz w:val="24"/>
          <w:szCs w:val="24"/>
        </w:rPr>
        <w:t xml:space="preserve"> Л. Г. Система упражнений по коррекции письма и чтения детей с ОНР. Воронеж, «Учитель», 2003.</w:t>
      </w:r>
    </w:p>
    <w:p w:rsidR="000F51EB" w:rsidRPr="00B47391" w:rsidRDefault="000F51EB" w:rsidP="000F5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 xml:space="preserve">      - Катаева А. А. Дидактические игры и упражнения. М., «Просвещение», 1991.</w:t>
      </w:r>
    </w:p>
    <w:p w:rsidR="000F51EB" w:rsidRPr="00B47391" w:rsidRDefault="000F51EB" w:rsidP="000F5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 xml:space="preserve">      - Колесовой Л.И. Загадки для малышей. Ярославль, «Академия развития», 2006.</w:t>
      </w:r>
    </w:p>
    <w:p w:rsidR="000F51EB" w:rsidRDefault="000F51EB" w:rsidP="000F5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 xml:space="preserve">      - Интернет ресурсы</w:t>
      </w:r>
    </w:p>
    <w:p w:rsidR="00080A26" w:rsidRPr="00B47391" w:rsidRDefault="00080A26" w:rsidP="000F5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1EB" w:rsidRPr="009A6275" w:rsidRDefault="000F51EB" w:rsidP="000F51EB">
      <w:pPr>
        <w:spacing w:after="0" w:line="240" w:lineRule="auto"/>
        <w:rPr>
          <w:rFonts w:ascii="Times New Roman" w:hAnsi="Times New Roman" w:cs="Times New Roman"/>
          <w:color w:val="FF0000"/>
          <w:szCs w:val="24"/>
        </w:rPr>
      </w:pPr>
    </w:p>
    <w:p w:rsidR="000F51EB" w:rsidRPr="009A6275" w:rsidRDefault="000F51EB" w:rsidP="00B47391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b/>
          <w:szCs w:val="24"/>
        </w:rPr>
      </w:pPr>
      <w:r w:rsidRPr="009A6275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0F51EB" w:rsidRPr="00B47391" w:rsidRDefault="000F51EB" w:rsidP="000F51E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51EB" w:rsidRPr="009A6275" w:rsidRDefault="000F51EB" w:rsidP="000F51E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6275">
        <w:rPr>
          <w:rFonts w:ascii="Times New Roman" w:hAnsi="Times New Roman" w:cs="Times New Roman"/>
          <w:b/>
          <w:sz w:val="24"/>
          <w:szCs w:val="24"/>
        </w:rPr>
        <w:t>Демонстрационные и печатные пособия</w:t>
      </w:r>
    </w:p>
    <w:p w:rsidR="000F51EB" w:rsidRPr="00B47391" w:rsidRDefault="000F51EB" w:rsidP="000F51EB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>- Предметные картинки в соответствии с тематикой произведений</w:t>
      </w:r>
    </w:p>
    <w:p w:rsidR="000F51EB" w:rsidRPr="00B47391" w:rsidRDefault="000F51EB" w:rsidP="000F51EB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>- Сюжетные картинки в соответствии с тематикой произведений</w:t>
      </w:r>
      <w:r w:rsidRPr="00B47391">
        <w:rPr>
          <w:rFonts w:ascii="Times New Roman" w:hAnsi="Times New Roman" w:cs="Times New Roman"/>
          <w:sz w:val="24"/>
          <w:szCs w:val="24"/>
        </w:rPr>
        <w:tab/>
      </w:r>
    </w:p>
    <w:p w:rsidR="000F51EB" w:rsidRPr="00B47391" w:rsidRDefault="000F51EB" w:rsidP="000F51EB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>- Слова для словарной работы</w:t>
      </w:r>
    </w:p>
    <w:p w:rsidR="000F51EB" w:rsidRPr="009A6275" w:rsidRDefault="000F51EB" w:rsidP="000F51EB">
      <w:pPr>
        <w:spacing w:after="0" w:line="24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1EB" w:rsidRPr="009A6275" w:rsidRDefault="000F51EB" w:rsidP="000F51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6275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0F51EB" w:rsidRPr="00B47391" w:rsidRDefault="000F51EB" w:rsidP="000F51EB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>- Ноутбук</w:t>
      </w:r>
    </w:p>
    <w:p w:rsidR="000F51EB" w:rsidRPr="00B47391" w:rsidRDefault="000F51EB" w:rsidP="000F51EB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>- Принтер-ксерокс</w:t>
      </w:r>
    </w:p>
    <w:p w:rsidR="000F51EB" w:rsidRPr="00B47391" w:rsidRDefault="000F51EB" w:rsidP="000F51EB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>- Мультимедийный проектор</w:t>
      </w:r>
    </w:p>
    <w:p w:rsidR="00331B4E" w:rsidRDefault="000F51EB" w:rsidP="00B47391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47391">
        <w:rPr>
          <w:rFonts w:ascii="Times New Roman" w:hAnsi="Times New Roman" w:cs="Times New Roman"/>
          <w:sz w:val="24"/>
          <w:szCs w:val="24"/>
        </w:rPr>
        <w:t>- Экран</w:t>
      </w:r>
    </w:p>
    <w:p w:rsidR="00331B4E" w:rsidRPr="00331B4E" w:rsidRDefault="00331B4E" w:rsidP="00331B4E">
      <w:pPr>
        <w:rPr>
          <w:rFonts w:ascii="Times New Roman" w:hAnsi="Times New Roman" w:cs="Times New Roman"/>
          <w:sz w:val="24"/>
          <w:szCs w:val="24"/>
        </w:rPr>
      </w:pPr>
    </w:p>
    <w:p w:rsidR="00331B4E" w:rsidRPr="00331B4E" w:rsidRDefault="00331B4E" w:rsidP="00331B4E">
      <w:pPr>
        <w:rPr>
          <w:rFonts w:ascii="Times New Roman" w:hAnsi="Times New Roman" w:cs="Times New Roman"/>
          <w:sz w:val="24"/>
          <w:szCs w:val="24"/>
        </w:rPr>
      </w:pPr>
    </w:p>
    <w:sectPr w:rsidR="00331B4E" w:rsidRPr="00331B4E" w:rsidSect="00FB7853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4B8" w:rsidRDefault="00D114B8" w:rsidP="008C61BB">
      <w:pPr>
        <w:spacing w:after="0" w:line="240" w:lineRule="auto"/>
      </w:pPr>
      <w:r>
        <w:separator/>
      </w:r>
    </w:p>
  </w:endnote>
  <w:endnote w:type="continuationSeparator" w:id="0">
    <w:p w:rsidR="00D114B8" w:rsidRDefault="00D114B8" w:rsidP="008C6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2714780"/>
      <w:docPartObj>
        <w:docPartGallery w:val="Page Numbers (Bottom of Page)"/>
        <w:docPartUnique/>
      </w:docPartObj>
    </w:sdtPr>
    <w:sdtEndPr/>
    <w:sdtContent>
      <w:p w:rsidR="00B61BF3" w:rsidRDefault="00B61B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8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1BF3" w:rsidRDefault="00B61B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4B8" w:rsidRDefault="00D114B8" w:rsidP="008C61BB">
      <w:pPr>
        <w:spacing w:after="0" w:line="240" w:lineRule="auto"/>
      </w:pPr>
      <w:r>
        <w:separator/>
      </w:r>
    </w:p>
  </w:footnote>
  <w:footnote w:type="continuationSeparator" w:id="0">
    <w:p w:rsidR="00D114B8" w:rsidRDefault="00D114B8" w:rsidP="008C6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3330"/>
    <w:multiLevelType w:val="hybridMultilevel"/>
    <w:tmpl w:val="106408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520C8"/>
    <w:multiLevelType w:val="hybridMultilevel"/>
    <w:tmpl w:val="8EFAB3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B4E94"/>
    <w:multiLevelType w:val="hybridMultilevel"/>
    <w:tmpl w:val="1D06DA74"/>
    <w:lvl w:ilvl="0" w:tplc="04190001">
      <w:start w:val="8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B50838"/>
    <w:multiLevelType w:val="hybridMultilevel"/>
    <w:tmpl w:val="03B8E89C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">
    <w:nsid w:val="163C20F8"/>
    <w:multiLevelType w:val="hybridMultilevel"/>
    <w:tmpl w:val="E7309842"/>
    <w:lvl w:ilvl="0" w:tplc="78C0C022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92677E"/>
    <w:multiLevelType w:val="hybridMultilevel"/>
    <w:tmpl w:val="30768BD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23843937"/>
    <w:multiLevelType w:val="hybridMultilevel"/>
    <w:tmpl w:val="DCF066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352F24"/>
    <w:multiLevelType w:val="hybridMultilevel"/>
    <w:tmpl w:val="1CF89AF0"/>
    <w:lvl w:ilvl="0" w:tplc="D5188CD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1B062A"/>
    <w:multiLevelType w:val="hybridMultilevel"/>
    <w:tmpl w:val="6654FC6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>
    <w:nsid w:val="2BD24995"/>
    <w:multiLevelType w:val="hybridMultilevel"/>
    <w:tmpl w:val="477E337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>
    <w:nsid w:val="2D8874B0"/>
    <w:multiLevelType w:val="hybridMultilevel"/>
    <w:tmpl w:val="864CB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7C30B2"/>
    <w:multiLevelType w:val="hybridMultilevel"/>
    <w:tmpl w:val="0EA634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2526EC"/>
    <w:multiLevelType w:val="hybridMultilevel"/>
    <w:tmpl w:val="D4C2AAF0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3">
    <w:nsid w:val="446B0DAC"/>
    <w:multiLevelType w:val="hybridMultilevel"/>
    <w:tmpl w:val="610EC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ED711C"/>
    <w:multiLevelType w:val="hybridMultilevel"/>
    <w:tmpl w:val="18585F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2E14DDB"/>
    <w:multiLevelType w:val="hybridMultilevel"/>
    <w:tmpl w:val="3A240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DC1EC6"/>
    <w:multiLevelType w:val="hybridMultilevel"/>
    <w:tmpl w:val="877054B4"/>
    <w:lvl w:ilvl="0" w:tplc="78C0C022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FB01F6"/>
    <w:multiLevelType w:val="hybridMultilevel"/>
    <w:tmpl w:val="E10056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FE1FBF"/>
    <w:multiLevelType w:val="hybridMultilevel"/>
    <w:tmpl w:val="490824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74655B"/>
    <w:multiLevelType w:val="hybridMultilevel"/>
    <w:tmpl w:val="5F8C05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3764E00"/>
    <w:multiLevelType w:val="hybridMultilevel"/>
    <w:tmpl w:val="ED5ECF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826126"/>
    <w:multiLevelType w:val="hybridMultilevel"/>
    <w:tmpl w:val="66786538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>
    <w:nsid w:val="7DF43A94"/>
    <w:multiLevelType w:val="hybridMultilevel"/>
    <w:tmpl w:val="ED5ECF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0"/>
  </w:num>
  <w:num w:numId="5">
    <w:abstractNumId w:val="22"/>
  </w:num>
  <w:num w:numId="6">
    <w:abstractNumId w:val="11"/>
  </w:num>
  <w:num w:numId="7">
    <w:abstractNumId w:val="6"/>
  </w:num>
  <w:num w:numId="8">
    <w:abstractNumId w:val="16"/>
  </w:num>
  <w:num w:numId="9">
    <w:abstractNumId w:val="7"/>
  </w:num>
  <w:num w:numId="10">
    <w:abstractNumId w:val="3"/>
  </w:num>
  <w:num w:numId="11">
    <w:abstractNumId w:val="9"/>
  </w:num>
  <w:num w:numId="12">
    <w:abstractNumId w:val="12"/>
  </w:num>
  <w:num w:numId="13">
    <w:abstractNumId w:val="10"/>
  </w:num>
  <w:num w:numId="14">
    <w:abstractNumId w:val="5"/>
  </w:num>
  <w:num w:numId="15">
    <w:abstractNumId w:val="8"/>
  </w:num>
  <w:num w:numId="16">
    <w:abstractNumId w:val="0"/>
  </w:num>
  <w:num w:numId="17">
    <w:abstractNumId w:val="1"/>
  </w:num>
  <w:num w:numId="18">
    <w:abstractNumId w:val="18"/>
  </w:num>
  <w:num w:numId="19">
    <w:abstractNumId w:val="17"/>
  </w:num>
  <w:num w:numId="20">
    <w:abstractNumId w:val="14"/>
  </w:num>
  <w:num w:numId="21">
    <w:abstractNumId w:val="19"/>
  </w:num>
  <w:num w:numId="22">
    <w:abstractNumId w:val="15"/>
  </w:num>
  <w:num w:numId="23">
    <w:abstractNumId w:val="2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053D"/>
    <w:rsid w:val="000010A0"/>
    <w:rsid w:val="00033550"/>
    <w:rsid w:val="00041CFC"/>
    <w:rsid w:val="00080A26"/>
    <w:rsid w:val="000B2512"/>
    <w:rsid w:val="000F51EB"/>
    <w:rsid w:val="001946B8"/>
    <w:rsid w:val="001A1884"/>
    <w:rsid w:val="00250C9E"/>
    <w:rsid w:val="00293C50"/>
    <w:rsid w:val="002A3759"/>
    <w:rsid w:val="002B153F"/>
    <w:rsid w:val="002B46D5"/>
    <w:rsid w:val="002D2257"/>
    <w:rsid w:val="002F31D4"/>
    <w:rsid w:val="00331B4E"/>
    <w:rsid w:val="003C6B51"/>
    <w:rsid w:val="00421F5A"/>
    <w:rsid w:val="004466FD"/>
    <w:rsid w:val="00474D7F"/>
    <w:rsid w:val="004803B0"/>
    <w:rsid w:val="00481EB0"/>
    <w:rsid w:val="004A50B4"/>
    <w:rsid w:val="005977E9"/>
    <w:rsid w:val="005A143F"/>
    <w:rsid w:val="005C57A3"/>
    <w:rsid w:val="006001F5"/>
    <w:rsid w:val="006166D9"/>
    <w:rsid w:val="00627AF5"/>
    <w:rsid w:val="00656DB7"/>
    <w:rsid w:val="006846A8"/>
    <w:rsid w:val="00700D71"/>
    <w:rsid w:val="0073444D"/>
    <w:rsid w:val="00745C08"/>
    <w:rsid w:val="0075274C"/>
    <w:rsid w:val="00757D35"/>
    <w:rsid w:val="007663C9"/>
    <w:rsid w:val="007719FD"/>
    <w:rsid w:val="007E089F"/>
    <w:rsid w:val="007F4559"/>
    <w:rsid w:val="00855BA1"/>
    <w:rsid w:val="00863973"/>
    <w:rsid w:val="008C61BB"/>
    <w:rsid w:val="008D053D"/>
    <w:rsid w:val="00910CDA"/>
    <w:rsid w:val="00932183"/>
    <w:rsid w:val="00935ECC"/>
    <w:rsid w:val="009547C0"/>
    <w:rsid w:val="00971D0E"/>
    <w:rsid w:val="009A6275"/>
    <w:rsid w:val="009C1518"/>
    <w:rsid w:val="009C1B44"/>
    <w:rsid w:val="00A22DC7"/>
    <w:rsid w:val="00A45185"/>
    <w:rsid w:val="00A85A04"/>
    <w:rsid w:val="00AA53F1"/>
    <w:rsid w:val="00AC1E96"/>
    <w:rsid w:val="00AC500F"/>
    <w:rsid w:val="00B17C10"/>
    <w:rsid w:val="00B35194"/>
    <w:rsid w:val="00B3695C"/>
    <w:rsid w:val="00B4197D"/>
    <w:rsid w:val="00B47391"/>
    <w:rsid w:val="00B61BF3"/>
    <w:rsid w:val="00B820BB"/>
    <w:rsid w:val="00B851CC"/>
    <w:rsid w:val="00B965F1"/>
    <w:rsid w:val="00BB7E0B"/>
    <w:rsid w:val="00BC6111"/>
    <w:rsid w:val="00C23C77"/>
    <w:rsid w:val="00C328E7"/>
    <w:rsid w:val="00C377E3"/>
    <w:rsid w:val="00CB7E02"/>
    <w:rsid w:val="00CD3661"/>
    <w:rsid w:val="00D114B8"/>
    <w:rsid w:val="00D92C7A"/>
    <w:rsid w:val="00DC22A2"/>
    <w:rsid w:val="00DC46B2"/>
    <w:rsid w:val="00DD69C8"/>
    <w:rsid w:val="00E14AC0"/>
    <w:rsid w:val="00E35202"/>
    <w:rsid w:val="00E47381"/>
    <w:rsid w:val="00E85642"/>
    <w:rsid w:val="00E92D21"/>
    <w:rsid w:val="00EC5547"/>
    <w:rsid w:val="00F2274A"/>
    <w:rsid w:val="00F31776"/>
    <w:rsid w:val="00F41272"/>
    <w:rsid w:val="00F4169C"/>
    <w:rsid w:val="00FB7853"/>
    <w:rsid w:val="00FC2408"/>
    <w:rsid w:val="00FD1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AC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61BB"/>
  </w:style>
  <w:style w:type="paragraph" w:styleId="a6">
    <w:name w:val="footer"/>
    <w:basedOn w:val="a"/>
    <w:link w:val="a7"/>
    <w:uiPriority w:val="99"/>
    <w:unhideWhenUsed/>
    <w:rsid w:val="008C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61BB"/>
  </w:style>
  <w:style w:type="paragraph" w:styleId="a8">
    <w:name w:val="Body Text"/>
    <w:basedOn w:val="a"/>
    <w:link w:val="1"/>
    <w:unhideWhenUsed/>
    <w:rsid w:val="00D92C7A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uiPriority w:val="99"/>
    <w:rsid w:val="00D92C7A"/>
  </w:style>
  <w:style w:type="character" w:customStyle="1" w:styleId="1">
    <w:name w:val="Основной текст Знак1"/>
    <w:basedOn w:val="a0"/>
    <w:link w:val="a8"/>
    <w:locked/>
    <w:rsid w:val="00D92C7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western">
    <w:name w:val="western"/>
    <w:basedOn w:val="a"/>
    <w:rsid w:val="000F51EB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s12">
    <w:name w:val="s12"/>
    <w:rsid w:val="000F51EB"/>
  </w:style>
  <w:style w:type="paragraph" w:customStyle="1" w:styleId="p23">
    <w:name w:val="p23"/>
    <w:basedOn w:val="a"/>
    <w:rsid w:val="000F51EB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0F51EB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16">
    <w:name w:val="p16"/>
    <w:basedOn w:val="a"/>
    <w:rsid w:val="000F51EB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table" w:styleId="aa">
    <w:name w:val="Table Grid"/>
    <w:basedOn w:val="a1"/>
    <w:uiPriority w:val="59"/>
    <w:rsid w:val="000F51EB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7E0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B35194"/>
  </w:style>
  <w:style w:type="paragraph" w:styleId="ac">
    <w:name w:val="Balloon Text"/>
    <w:basedOn w:val="a"/>
    <w:link w:val="ad"/>
    <w:uiPriority w:val="99"/>
    <w:semiHidden/>
    <w:unhideWhenUsed/>
    <w:rsid w:val="00B61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61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9CD55-F2A0-40BD-BE32-2F282A19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7</Pages>
  <Words>2434</Words>
  <Characters>13878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35</cp:revision>
  <cp:lastPrinted>2025-09-11T20:01:00Z</cp:lastPrinted>
  <dcterms:created xsi:type="dcterms:W3CDTF">2016-08-24T02:57:00Z</dcterms:created>
  <dcterms:modified xsi:type="dcterms:W3CDTF">2025-11-24T14:52:00Z</dcterms:modified>
</cp:coreProperties>
</file>